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0F" w:rsidRPr="0036700F" w:rsidRDefault="0036700F" w:rsidP="00CA5A22">
      <w:pPr>
        <w:spacing w:line="252" w:lineRule="auto"/>
        <w:jc w:val="center"/>
        <w:rPr>
          <w:b/>
          <w:szCs w:val="28"/>
          <w:lang w:val="ru-RU" w:eastAsia="zh-CN"/>
        </w:rPr>
      </w:pPr>
      <w:r w:rsidRPr="0036700F">
        <w:rPr>
          <w:noProof/>
          <w:szCs w:val="28"/>
          <w:lang w:val="en-US" w:eastAsia="en-US"/>
        </w:rPr>
        <w:drawing>
          <wp:inline distT="0" distB="0" distL="0" distR="0">
            <wp:extent cx="534035" cy="671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5" t="-307" r="-365" b="-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71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00F" w:rsidRPr="0036700F" w:rsidRDefault="0036700F" w:rsidP="0036700F">
      <w:pPr>
        <w:suppressAutoHyphens/>
        <w:ind w:left="1938" w:hanging="1938"/>
        <w:jc w:val="center"/>
        <w:rPr>
          <w:b/>
          <w:szCs w:val="28"/>
          <w:lang w:val="ru-RU" w:eastAsia="zh-CN"/>
        </w:rPr>
      </w:pPr>
    </w:p>
    <w:p w:rsidR="0036700F" w:rsidRPr="0036700F" w:rsidRDefault="0036700F" w:rsidP="0036700F">
      <w:pPr>
        <w:suppressAutoHyphens/>
        <w:ind w:left="1938" w:hanging="1938"/>
        <w:jc w:val="center"/>
        <w:rPr>
          <w:sz w:val="26"/>
          <w:szCs w:val="26"/>
          <w:lang w:val="ru-RU" w:eastAsia="zh-CN"/>
        </w:rPr>
      </w:pPr>
      <w:r w:rsidRPr="0036700F">
        <w:rPr>
          <w:b/>
          <w:sz w:val="26"/>
          <w:szCs w:val="26"/>
          <w:lang w:val="ru-RU" w:eastAsia="zh-CN"/>
        </w:rPr>
        <w:t>ВЕЛИКОДИМЕРСЬКА СЕЛИЩНА РАДА</w:t>
      </w:r>
    </w:p>
    <w:p w:rsidR="0036700F" w:rsidRPr="0036700F" w:rsidRDefault="0036700F" w:rsidP="0036700F">
      <w:pPr>
        <w:suppressAutoHyphens/>
        <w:ind w:left="1938" w:hanging="1938"/>
        <w:jc w:val="center"/>
        <w:rPr>
          <w:sz w:val="26"/>
          <w:szCs w:val="26"/>
          <w:lang w:val="ru-RU" w:eastAsia="zh-CN"/>
        </w:rPr>
      </w:pPr>
      <w:r w:rsidRPr="0036700F">
        <w:rPr>
          <w:b/>
          <w:sz w:val="26"/>
          <w:szCs w:val="26"/>
          <w:lang w:val="ru-RU" w:eastAsia="zh-CN"/>
        </w:rPr>
        <w:t>БРОВАРСЬКОГО РАЙОНУ</w:t>
      </w:r>
      <w:r w:rsidRPr="0036700F">
        <w:rPr>
          <w:b/>
          <w:sz w:val="26"/>
          <w:szCs w:val="26"/>
          <w:lang w:eastAsia="zh-CN"/>
        </w:rPr>
        <w:t xml:space="preserve"> </w:t>
      </w:r>
      <w:r w:rsidRPr="0036700F">
        <w:rPr>
          <w:b/>
          <w:sz w:val="26"/>
          <w:szCs w:val="26"/>
          <w:lang w:val="ru-RU" w:eastAsia="zh-CN"/>
        </w:rPr>
        <w:t>КИЇВСЬКОЇ ОБЛАСТІ</w:t>
      </w:r>
    </w:p>
    <w:p w:rsidR="0036700F" w:rsidRPr="0036700F" w:rsidRDefault="0036700F" w:rsidP="0036700F">
      <w:pPr>
        <w:suppressAutoHyphens/>
        <w:spacing w:after="28" w:line="252" w:lineRule="auto"/>
        <w:jc w:val="center"/>
        <w:rPr>
          <w:b/>
          <w:sz w:val="26"/>
          <w:szCs w:val="26"/>
          <w:lang w:val="ru-RU" w:eastAsia="zh-CN"/>
        </w:rPr>
      </w:pPr>
    </w:p>
    <w:p w:rsidR="0036700F" w:rsidRPr="0036700F" w:rsidRDefault="0036700F" w:rsidP="0036700F">
      <w:pPr>
        <w:suppressAutoHyphens/>
        <w:spacing w:line="252" w:lineRule="auto"/>
        <w:ind w:right="-1"/>
        <w:jc w:val="center"/>
        <w:rPr>
          <w:sz w:val="26"/>
          <w:szCs w:val="26"/>
          <w:lang w:val="ru-RU" w:eastAsia="zh-CN"/>
        </w:rPr>
      </w:pPr>
      <w:r w:rsidRPr="0036700F">
        <w:rPr>
          <w:b/>
          <w:sz w:val="26"/>
          <w:szCs w:val="26"/>
          <w:lang w:val="ru-RU" w:eastAsia="zh-CN"/>
        </w:rPr>
        <w:t xml:space="preserve">Р І Ш Е Н </w:t>
      </w:r>
      <w:proofErr w:type="spellStart"/>
      <w:r w:rsidRPr="0036700F">
        <w:rPr>
          <w:b/>
          <w:sz w:val="26"/>
          <w:szCs w:val="26"/>
          <w:lang w:val="ru-RU" w:eastAsia="zh-CN"/>
        </w:rPr>
        <w:t>Н</w:t>
      </w:r>
      <w:proofErr w:type="spellEnd"/>
      <w:r w:rsidRPr="0036700F">
        <w:rPr>
          <w:b/>
          <w:sz w:val="26"/>
          <w:szCs w:val="26"/>
          <w:lang w:val="ru-RU" w:eastAsia="zh-CN"/>
        </w:rPr>
        <w:t xml:space="preserve"> Я </w:t>
      </w:r>
    </w:p>
    <w:p w:rsidR="0036700F" w:rsidRPr="0036700F" w:rsidRDefault="0036700F" w:rsidP="0036700F">
      <w:pPr>
        <w:suppressAutoHyphens/>
        <w:spacing w:after="30" w:line="252" w:lineRule="auto"/>
        <w:rPr>
          <w:b/>
          <w:sz w:val="26"/>
          <w:szCs w:val="26"/>
          <w:lang w:val="ru-RU" w:eastAsia="zh-CN"/>
        </w:rPr>
      </w:pPr>
    </w:p>
    <w:p w:rsidR="0036700F" w:rsidRPr="002763E3" w:rsidRDefault="0036700F" w:rsidP="00651BEF">
      <w:pPr>
        <w:suppressAutoHyphens/>
        <w:ind w:left="-5" w:right="2785" w:hanging="10"/>
        <w:rPr>
          <w:b/>
          <w:sz w:val="26"/>
          <w:szCs w:val="26"/>
          <w:lang w:val="ru-RU" w:eastAsia="zh-CN"/>
        </w:rPr>
      </w:pPr>
      <w:r w:rsidRPr="0036700F">
        <w:rPr>
          <w:b/>
          <w:sz w:val="26"/>
          <w:szCs w:val="26"/>
          <w:lang w:val="ru-RU" w:eastAsia="zh-CN"/>
        </w:rPr>
        <w:t xml:space="preserve">Про </w:t>
      </w:r>
      <w:proofErr w:type="spellStart"/>
      <w:r w:rsidR="00651BEF" w:rsidRPr="002763E3">
        <w:rPr>
          <w:b/>
          <w:sz w:val="26"/>
          <w:szCs w:val="26"/>
          <w:lang w:val="ru-RU" w:eastAsia="zh-CN"/>
        </w:rPr>
        <w:t>затвердження</w:t>
      </w:r>
      <w:proofErr w:type="spellEnd"/>
      <w:r w:rsidR="00651BEF" w:rsidRPr="002763E3">
        <w:rPr>
          <w:b/>
          <w:sz w:val="26"/>
          <w:szCs w:val="26"/>
          <w:lang w:val="ru-RU" w:eastAsia="zh-CN"/>
        </w:rPr>
        <w:t xml:space="preserve"> </w:t>
      </w:r>
      <w:proofErr w:type="spellStart"/>
      <w:r w:rsidR="00651BEF" w:rsidRPr="002763E3">
        <w:rPr>
          <w:b/>
          <w:sz w:val="26"/>
          <w:szCs w:val="26"/>
          <w:lang w:val="ru-RU" w:eastAsia="zh-CN"/>
        </w:rPr>
        <w:t>Положення</w:t>
      </w:r>
      <w:proofErr w:type="spellEnd"/>
      <w:r w:rsidR="00651BEF" w:rsidRPr="002763E3">
        <w:rPr>
          <w:b/>
          <w:sz w:val="26"/>
          <w:szCs w:val="26"/>
          <w:lang w:val="ru-RU" w:eastAsia="zh-CN"/>
        </w:rPr>
        <w:t xml:space="preserve"> та </w:t>
      </w:r>
      <w:proofErr w:type="spellStart"/>
      <w:r w:rsidR="00651BEF" w:rsidRPr="002763E3">
        <w:rPr>
          <w:b/>
          <w:sz w:val="26"/>
          <w:szCs w:val="26"/>
          <w:lang w:val="ru-RU" w:eastAsia="zh-CN"/>
        </w:rPr>
        <w:t>структури</w:t>
      </w:r>
      <w:proofErr w:type="spellEnd"/>
    </w:p>
    <w:p w:rsidR="00651BEF" w:rsidRPr="002763E3" w:rsidRDefault="00651BEF" w:rsidP="00651BEF">
      <w:pPr>
        <w:suppressAutoHyphens/>
        <w:ind w:left="-5" w:right="2785" w:hanging="10"/>
        <w:rPr>
          <w:b/>
          <w:sz w:val="26"/>
          <w:szCs w:val="26"/>
          <w:lang w:val="ru-RU" w:eastAsia="zh-CN"/>
        </w:rPr>
      </w:pPr>
      <w:proofErr w:type="spellStart"/>
      <w:r w:rsidRPr="002763E3">
        <w:rPr>
          <w:b/>
          <w:sz w:val="26"/>
          <w:szCs w:val="26"/>
          <w:lang w:val="ru-RU" w:eastAsia="zh-CN"/>
        </w:rPr>
        <w:t>Управління</w:t>
      </w:r>
      <w:proofErr w:type="spellEnd"/>
      <w:r w:rsidRPr="002763E3">
        <w:rPr>
          <w:b/>
          <w:sz w:val="26"/>
          <w:szCs w:val="26"/>
          <w:lang w:val="ru-RU" w:eastAsia="zh-CN"/>
        </w:rPr>
        <w:t xml:space="preserve"> </w:t>
      </w:r>
      <w:proofErr w:type="spellStart"/>
      <w:r w:rsidRPr="002763E3">
        <w:rPr>
          <w:b/>
          <w:sz w:val="26"/>
          <w:szCs w:val="26"/>
          <w:lang w:val="ru-RU" w:eastAsia="zh-CN"/>
        </w:rPr>
        <w:t>соціального</w:t>
      </w:r>
      <w:proofErr w:type="spellEnd"/>
      <w:r w:rsidRPr="002763E3">
        <w:rPr>
          <w:b/>
          <w:sz w:val="26"/>
          <w:szCs w:val="26"/>
          <w:lang w:val="ru-RU" w:eastAsia="zh-CN"/>
        </w:rPr>
        <w:t xml:space="preserve"> </w:t>
      </w:r>
      <w:proofErr w:type="spellStart"/>
      <w:r w:rsidRPr="002763E3">
        <w:rPr>
          <w:b/>
          <w:sz w:val="26"/>
          <w:szCs w:val="26"/>
          <w:lang w:val="ru-RU" w:eastAsia="zh-CN"/>
        </w:rPr>
        <w:t>захисту</w:t>
      </w:r>
      <w:proofErr w:type="spellEnd"/>
      <w:r w:rsidRPr="002763E3">
        <w:rPr>
          <w:b/>
          <w:sz w:val="26"/>
          <w:szCs w:val="26"/>
          <w:lang w:val="ru-RU" w:eastAsia="zh-CN"/>
        </w:rPr>
        <w:t xml:space="preserve"> </w:t>
      </w:r>
      <w:proofErr w:type="spellStart"/>
      <w:r w:rsidRPr="002763E3">
        <w:rPr>
          <w:b/>
          <w:sz w:val="26"/>
          <w:szCs w:val="26"/>
          <w:lang w:val="ru-RU" w:eastAsia="zh-CN"/>
        </w:rPr>
        <w:t>населення</w:t>
      </w:r>
      <w:proofErr w:type="spellEnd"/>
    </w:p>
    <w:p w:rsidR="00651BEF" w:rsidRPr="002763E3" w:rsidRDefault="00651BEF" w:rsidP="00651BEF">
      <w:pPr>
        <w:suppressAutoHyphens/>
        <w:ind w:left="-5" w:right="2785" w:hanging="10"/>
        <w:rPr>
          <w:b/>
          <w:sz w:val="26"/>
          <w:szCs w:val="26"/>
          <w:lang w:val="ru-RU" w:eastAsia="zh-CN"/>
        </w:rPr>
      </w:pPr>
      <w:proofErr w:type="spellStart"/>
      <w:r w:rsidRPr="002763E3">
        <w:rPr>
          <w:b/>
          <w:sz w:val="26"/>
          <w:szCs w:val="26"/>
          <w:lang w:val="ru-RU" w:eastAsia="zh-CN"/>
        </w:rPr>
        <w:t>Великодимерської</w:t>
      </w:r>
      <w:proofErr w:type="spellEnd"/>
      <w:r w:rsidRPr="002763E3">
        <w:rPr>
          <w:b/>
          <w:sz w:val="26"/>
          <w:szCs w:val="26"/>
          <w:lang w:val="ru-RU" w:eastAsia="zh-CN"/>
        </w:rPr>
        <w:t xml:space="preserve"> </w:t>
      </w:r>
      <w:proofErr w:type="spellStart"/>
      <w:r w:rsidRPr="002763E3">
        <w:rPr>
          <w:b/>
          <w:sz w:val="26"/>
          <w:szCs w:val="26"/>
          <w:lang w:val="ru-RU" w:eastAsia="zh-CN"/>
        </w:rPr>
        <w:t>селищної</w:t>
      </w:r>
      <w:proofErr w:type="spellEnd"/>
      <w:r w:rsidRPr="002763E3">
        <w:rPr>
          <w:b/>
          <w:sz w:val="26"/>
          <w:szCs w:val="26"/>
          <w:lang w:val="ru-RU" w:eastAsia="zh-CN"/>
        </w:rPr>
        <w:t xml:space="preserve"> ради</w:t>
      </w:r>
    </w:p>
    <w:p w:rsidR="00651BEF" w:rsidRPr="0036700F" w:rsidRDefault="00651BEF" w:rsidP="00651BEF">
      <w:pPr>
        <w:suppressAutoHyphens/>
        <w:ind w:left="-5" w:right="2785" w:hanging="10"/>
        <w:rPr>
          <w:sz w:val="26"/>
          <w:szCs w:val="26"/>
          <w:lang w:val="ru-RU" w:eastAsia="zh-CN"/>
        </w:rPr>
      </w:pPr>
      <w:proofErr w:type="spellStart"/>
      <w:r w:rsidRPr="002763E3">
        <w:rPr>
          <w:b/>
          <w:sz w:val="26"/>
          <w:szCs w:val="26"/>
          <w:lang w:val="ru-RU" w:eastAsia="zh-CN"/>
        </w:rPr>
        <w:t>Броварського</w:t>
      </w:r>
      <w:proofErr w:type="spellEnd"/>
      <w:r w:rsidRPr="002763E3">
        <w:rPr>
          <w:b/>
          <w:sz w:val="26"/>
          <w:szCs w:val="26"/>
          <w:lang w:val="ru-RU" w:eastAsia="zh-CN"/>
        </w:rPr>
        <w:t xml:space="preserve"> району </w:t>
      </w:r>
      <w:proofErr w:type="spellStart"/>
      <w:r w:rsidRPr="002763E3">
        <w:rPr>
          <w:b/>
          <w:sz w:val="26"/>
          <w:szCs w:val="26"/>
          <w:lang w:val="ru-RU" w:eastAsia="zh-CN"/>
        </w:rPr>
        <w:t>Київської</w:t>
      </w:r>
      <w:proofErr w:type="spellEnd"/>
      <w:r w:rsidRPr="002763E3">
        <w:rPr>
          <w:b/>
          <w:sz w:val="26"/>
          <w:szCs w:val="26"/>
          <w:lang w:val="ru-RU" w:eastAsia="zh-CN"/>
        </w:rPr>
        <w:t xml:space="preserve"> </w:t>
      </w:r>
      <w:proofErr w:type="spellStart"/>
      <w:r w:rsidRPr="002763E3">
        <w:rPr>
          <w:b/>
          <w:sz w:val="26"/>
          <w:szCs w:val="26"/>
          <w:lang w:val="ru-RU" w:eastAsia="zh-CN"/>
        </w:rPr>
        <w:t>області</w:t>
      </w:r>
      <w:proofErr w:type="spellEnd"/>
      <w:r w:rsidR="00080FB7">
        <w:rPr>
          <w:b/>
          <w:sz w:val="26"/>
          <w:szCs w:val="26"/>
          <w:lang w:val="ru-RU" w:eastAsia="zh-CN"/>
        </w:rPr>
        <w:t xml:space="preserve"> в </w:t>
      </w:r>
      <w:proofErr w:type="spellStart"/>
      <w:r w:rsidR="00080FB7">
        <w:rPr>
          <w:b/>
          <w:sz w:val="26"/>
          <w:szCs w:val="26"/>
          <w:lang w:val="ru-RU" w:eastAsia="zh-CN"/>
        </w:rPr>
        <w:t>новій</w:t>
      </w:r>
      <w:proofErr w:type="spellEnd"/>
      <w:r w:rsidR="00080FB7">
        <w:rPr>
          <w:b/>
          <w:sz w:val="26"/>
          <w:szCs w:val="26"/>
          <w:lang w:val="ru-RU" w:eastAsia="zh-CN"/>
        </w:rPr>
        <w:t xml:space="preserve"> </w:t>
      </w:r>
      <w:proofErr w:type="spellStart"/>
      <w:r w:rsidR="00080FB7">
        <w:rPr>
          <w:b/>
          <w:sz w:val="26"/>
          <w:szCs w:val="26"/>
          <w:lang w:val="ru-RU" w:eastAsia="zh-CN"/>
        </w:rPr>
        <w:t>редакції</w:t>
      </w:r>
      <w:proofErr w:type="spellEnd"/>
    </w:p>
    <w:p w:rsidR="0036700F" w:rsidRPr="0036700F" w:rsidRDefault="0036700F" w:rsidP="0036700F">
      <w:pPr>
        <w:suppressAutoHyphens/>
        <w:spacing w:line="264" w:lineRule="auto"/>
        <w:ind w:right="424"/>
        <w:jc w:val="both"/>
        <w:rPr>
          <w:b/>
          <w:bCs/>
          <w:sz w:val="26"/>
          <w:szCs w:val="26"/>
          <w:lang w:eastAsia="uk-UA"/>
        </w:rPr>
      </w:pPr>
    </w:p>
    <w:p w:rsidR="0036700F" w:rsidRPr="0036700F" w:rsidRDefault="00CA5A22" w:rsidP="0036700F">
      <w:pPr>
        <w:suppressAutoHyphens/>
        <w:spacing w:after="12"/>
        <w:ind w:left="10" w:right="63" w:firstLine="709"/>
        <w:jc w:val="both"/>
        <w:rPr>
          <w:sz w:val="26"/>
          <w:szCs w:val="26"/>
          <w:lang w:eastAsia="zh-CN"/>
        </w:rPr>
      </w:pPr>
      <w:r w:rsidRPr="002763E3">
        <w:rPr>
          <w:sz w:val="26"/>
          <w:szCs w:val="26"/>
          <w:lang w:eastAsia="zh-CN"/>
        </w:rPr>
        <w:t xml:space="preserve">У </w:t>
      </w:r>
      <w:r w:rsidRPr="002763E3">
        <w:rPr>
          <w:rFonts w:eastAsia="Calibri"/>
          <w:sz w:val="26"/>
          <w:szCs w:val="26"/>
          <w:lang w:eastAsia="zh-CN"/>
        </w:rPr>
        <w:t xml:space="preserve">зв’язку зі зміною структури Управління </w:t>
      </w:r>
      <w:r w:rsidR="00466161" w:rsidRPr="002763E3">
        <w:rPr>
          <w:rFonts w:eastAsia="Calibri"/>
          <w:sz w:val="26"/>
          <w:szCs w:val="26"/>
          <w:lang w:eastAsia="zh-CN"/>
        </w:rPr>
        <w:t xml:space="preserve">та з метою приведення норм Положення про Управління </w:t>
      </w:r>
      <w:r w:rsidRPr="002763E3">
        <w:rPr>
          <w:rFonts w:eastAsia="Calibri"/>
          <w:sz w:val="26"/>
          <w:szCs w:val="26"/>
          <w:lang w:eastAsia="zh-CN"/>
        </w:rPr>
        <w:t xml:space="preserve">соціального захисту населення </w:t>
      </w:r>
      <w:proofErr w:type="spellStart"/>
      <w:r w:rsidRPr="002763E3">
        <w:rPr>
          <w:rFonts w:eastAsia="Calibri"/>
          <w:sz w:val="26"/>
          <w:szCs w:val="26"/>
          <w:lang w:eastAsia="zh-CN"/>
        </w:rPr>
        <w:t>Великодимерської</w:t>
      </w:r>
      <w:proofErr w:type="spellEnd"/>
      <w:r w:rsidRPr="002763E3">
        <w:rPr>
          <w:rFonts w:eastAsia="Calibri"/>
          <w:sz w:val="26"/>
          <w:szCs w:val="26"/>
          <w:lang w:eastAsia="zh-CN"/>
        </w:rPr>
        <w:t xml:space="preserve"> селищної ради Броварського району Київської області</w:t>
      </w:r>
      <w:r w:rsidR="00C42FDE" w:rsidRPr="002763E3">
        <w:rPr>
          <w:rFonts w:eastAsia="Calibri"/>
          <w:sz w:val="26"/>
          <w:szCs w:val="26"/>
          <w:lang w:eastAsia="zh-CN"/>
        </w:rPr>
        <w:t>,</w:t>
      </w:r>
      <w:r w:rsidRPr="002763E3">
        <w:rPr>
          <w:rFonts w:eastAsia="Calibri"/>
          <w:sz w:val="26"/>
          <w:szCs w:val="26"/>
          <w:lang w:eastAsia="zh-CN"/>
        </w:rPr>
        <w:t xml:space="preserve"> </w:t>
      </w:r>
      <w:r w:rsidR="00C42FDE" w:rsidRPr="002763E3">
        <w:rPr>
          <w:rFonts w:eastAsia="Calibri"/>
          <w:sz w:val="26"/>
          <w:szCs w:val="26"/>
          <w:lang w:eastAsia="zh-CN"/>
        </w:rPr>
        <w:t xml:space="preserve">відповідно до Законів України «Про соціальні послуги», «Про державну реєстрацію юридичних осіб та фізичних осіб-підприємств та громадських формувань», </w:t>
      </w:r>
      <w:r w:rsidR="00466161" w:rsidRPr="002763E3">
        <w:rPr>
          <w:sz w:val="26"/>
          <w:szCs w:val="26"/>
          <w:lang w:eastAsia="zh-CN"/>
        </w:rPr>
        <w:t>к</w:t>
      </w:r>
      <w:r w:rsidR="0036700F" w:rsidRPr="0036700F">
        <w:rPr>
          <w:sz w:val="26"/>
          <w:szCs w:val="26"/>
          <w:lang w:eastAsia="zh-CN"/>
        </w:rPr>
        <w:t xml:space="preserve">еруючись </w:t>
      </w:r>
      <w:proofErr w:type="spellStart"/>
      <w:r w:rsidR="00651BEF" w:rsidRPr="002763E3">
        <w:rPr>
          <w:sz w:val="26"/>
          <w:szCs w:val="26"/>
          <w:lang w:eastAsia="zh-CN"/>
        </w:rPr>
        <w:t>статею</w:t>
      </w:r>
      <w:proofErr w:type="spellEnd"/>
      <w:r w:rsidR="00651BEF" w:rsidRPr="002763E3">
        <w:rPr>
          <w:sz w:val="26"/>
          <w:szCs w:val="26"/>
          <w:lang w:eastAsia="zh-CN"/>
        </w:rPr>
        <w:t xml:space="preserve"> 26, частиною першою статті</w:t>
      </w:r>
      <w:r w:rsidR="0036700F" w:rsidRPr="0036700F">
        <w:rPr>
          <w:sz w:val="26"/>
          <w:szCs w:val="26"/>
          <w:lang w:eastAsia="zh-CN"/>
        </w:rPr>
        <w:t xml:space="preserve"> 59 Закону України «Про місцеве самоврядування в Україні», </w:t>
      </w:r>
      <w:r w:rsidR="0036700F" w:rsidRPr="0036700F">
        <w:rPr>
          <w:rFonts w:eastAsia="Calibri"/>
          <w:sz w:val="26"/>
          <w:szCs w:val="26"/>
          <w:lang w:eastAsia="zh-CN"/>
        </w:rPr>
        <w:t xml:space="preserve">враховуючи позитивні висновки та рекомендації постійної депутатської комісії з питань планування,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 w:rsidR="0036700F" w:rsidRPr="0036700F">
        <w:rPr>
          <w:rFonts w:eastAsia="Calibri"/>
          <w:sz w:val="26"/>
          <w:szCs w:val="26"/>
          <w:lang w:eastAsia="zh-CN"/>
        </w:rPr>
        <w:t>зв’язків</w:t>
      </w:r>
      <w:proofErr w:type="spellEnd"/>
      <w:r w:rsidR="0036700F" w:rsidRPr="0036700F">
        <w:rPr>
          <w:rFonts w:eastAsia="Calibri"/>
          <w:sz w:val="26"/>
          <w:szCs w:val="26"/>
          <w:lang w:eastAsia="zh-CN"/>
        </w:rPr>
        <w:t xml:space="preserve">, </w:t>
      </w:r>
      <w:proofErr w:type="spellStart"/>
      <w:r w:rsidR="0036700F" w:rsidRPr="0036700F">
        <w:rPr>
          <w:rFonts w:eastAsia="Calibri"/>
          <w:sz w:val="26"/>
          <w:szCs w:val="26"/>
          <w:lang w:eastAsia="zh-CN"/>
        </w:rPr>
        <w:t>Великодимерська</w:t>
      </w:r>
      <w:proofErr w:type="spellEnd"/>
      <w:r w:rsidR="0036700F" w:rsidRPr="0036700F">
        <w:rPr>
          <w:rFonts w:eastAsia="Calibri"/>
          <w:sz w:val="26"/>
          <w:szCs w:val="26"/>
          <w:lang w:eastAsia="zh-CN"/>
        </w:rPr>
        <w:t xml:space="preserve"> селищна рада </w:t>
      </w:r>
    </w:p>
    <w:p w:rsidR="00651BEF" w:rsidRPr="002763E3" w:rsidRDefault="00651BEF" w:rsidP="00C42FDE">
      <w:pPr>
        <w:pStyle w:val="a8"/>
        <w:rPr>
          <w:sz w:val="26"/>
          <w:szCs w:val="26"/>
        </w:rPr>
      </w:pPr>
      <w:r w:rsidRPr="002763E3">
        <w:rPr>
          <w:sz w:val="26"/>
          <w:szCs w:val="26"/>
        </w:rPr>
        <w:t xml:space="preserve">       </w:t>
      </w:r>
    </w:p>
    <w:p w:rsidR="00651BEF" w:rsidRPr="002763E3" w:rsidRDefault="00651BEF" w:rsidP="00651BEF">
      <w:pPr>
        <w:tabs>
          <w:tab w:val="left" w:pos="720"/>
        </w:tabs>
        <w:jc w:val="center"/>
        <w:rPr>
          <w:b/>
          <w:sz w:val="26"/>
          <w:szCs w:val="26"/>
        </w:rPr>
      </w:pPr>
      <w:r w:rsidRPr="002763E3">
        <w:rPr>
          <w:b/>
          <w:sz w:val="26"/>
          <w:szCs w:val="26"/>
        </w:rPr>
        <w:t>В</w:t>
      </w:r>
      <w:r w:rsidRPr="002763E3">
        <w:rPr>
          <w:b/>
          <w:sz w:val="26"/>
          <w:szCs w:val="26"/>
          <w:lang w:val="ru-RU"/>
        </w:rPr>
        <w:t xml:space="preserve"> </w:t>
      </w:r>
      <w:r w:rsidRPr="002763E3">
        <w:rPr>
          <w:b/>
          <w:sz w:val="26"/>
          <w:szCs w:val="26"/>
        </w:rPr>
        <w:t>И</w:t>
      </w:r>
      <w:r w:rsidRPr="002763E3">
        <w:rPr>
          <w:b/>
          <w:sz w:val="26"/>
          <w:szCs w:val="26"/>
          <w:lang w:val="ru-RU"/>
        </w:rPr>
        <w:t xml:space="preserve"> </w:t>
      </w:r>
      <w:r w:rsidRPr="002763E3">
        <w:rPr>
          <w:b/>
          <w:sz w:val="26"/>
          <w:szCs w:val="26"/>
        </w:rPr>
        <w:t>Р</w:t>
      </w:r>
      <w:r w:rsidRPr="002763E3">
        <w:rPr>
          <w:b/>
          <w:sz w:val="26"/>
          <w:szCs w:val="26"/>
          <w:lang w:val="ru-RU"/>
        </w:rPr>
        <w:t xml:space="preserve"> </w:t>
      </w:r>
      <w:r w:rsidRPr="002763E3">
        <w:rPr>
          <w:b/>
          <w:sz w:val="26"/>
          <w:szCs w:val="26"/>
        </w:rPr>
        <w:t>І</w:t>
      </w:r>
      <w:r w:rsidRPr="002763E3">
        <w:rPr>
          <w:b/>
          <w:sz w:val="26"/>
          <w:szCs w:val="26"/>
          <w:lang w:val="ru-RU"/>
        </w:rPr>
        <w:t xml:space="preserve"> </w:t>
      </w:r>
      <w:r w:rsidRPr="002763E3">
        <w:rPr>
          <w:b/>
          <w:sz w:val="26"/>
          <w:szCs w:val="26"/>
        </w:rPr>
        <w:t>Ш</w:t>
      </w:r>
      <w:r w:rsidRPr="002763E3">
        <w:rPr>
          <w:b/>
          <w:sz w:val="26"/>
          <w:szCs w:val="26"/>
          <w:lang w:val="ru-RU"/>
        </w:rPr>
        <w:t xml:space="preserve"> </w:t>
      </w:r>
      <w:r w:rsidRPr="002763E3">
        <w:rPr>
          <w:b/>
          <w:sz w:val="26"/>
          <w:szCs w:val="26"/>
        </w:rPr>
        <w:t>И</w:t>
      </w:r>
      <w:r w:rsidRPr="002763E3">
        <w:rPr>
          <w:b/>
          <w:sz w:val="26"/>
          <w:szCs w:val="26"/>
          <w:lang w:val="ru-RU"/>
        </w:rPr>
        <w:t xml:space="preserve"> </w:t>
      </w:r>
      <w:r w:rsidRPr="002763E3">
        <w:rPr>
          <w:b/>
          <w:sz w:val="26"/>
          <w:szCs w:val="26"/>
        </w:rPr>
        <w:t>Л</w:t>
      </w:r>
      <w:r w:rsidRPr="002763E3">
        <w:rPr>
          <w:b/>
          <w:sz w:val="26"/>
          <w:szCs w:val="26"/>
          <w:lang w:val="ru-RU"/>
        </w:rPr>
        <w:t xml:space="preserve"> </w:t>
      </w:r>
      <w:r w:rsidRPr="002763E3">
        <w:rPr>
          <w:b/>
          <w:sz w:val="26"/>
          <w:szCs w:val="26"/>
        </w:rPr>
        <w:t>А:</w:t>
      </w:r>
    </w:p>
    <w:p w:rsidR="00651BEF" w:rsidRPr="002763E3" w:rsidRDefault="00651BEF" w:rsidP="00651BEF">
      <w:pPr>
        <w:tabs>
          <w:tab w:val="left" w:pos="720"/>
        </w:tabs>
        <w:jc w:val="both"/>
        <w:rPr>
          <w:sz w:val="26"/>
          <w:szCs w:val="26"/>
        </w:rPr>
      </w:pPr>
    </w:p>
    <w:p w:rsidR="002763E3" w:rsidRPr="002763E3" w:rsidRDefault="00651BEF" w:rsidP="002763E3">
      <w:pPr>
        <w:jc w:val="both"/>
        <w:rPr>
          <w:b/>
          <w:bCs/>
          <w:sz w:val="26"/>
          <w:szCs w:val="26"/>
          <w:lang w:eastAsia="ru-UA"/>
        </w:rPr>
      </w:pPr>
      <w:r w:rsidRPr="002763E3">
        <w:rPr>
          <w:sz w:val="26"/>
          <w:szCs w:val="26"/>
        </w:rPr>
        <w:t xml:space="preserve">1. </w:t>
      </w:r>
      <w:r w:rsidR="002763E3" w:rsidRPr="002763E3">
        <w:rPr>
          <w:sz w:val="26"/>
          <w:szCs w:val="26"/>
          <w:lang w:eastAsia="ru-UA"/>
        </w:rPr>
        <w:t xml:space="preserve">Затвердити Положення </w:t>
      </w:r>
      <w:r w:rsidR="002763E3" w:rsidRPr="002763E3">
        <w:rPr>
          <w:bCs/>
          <w:sz w:val="26"/>
          <w:szCs w:val="26"/>
        </w:rPr>
        <w:t xml:space="preserve">Управління соціального захисту населення </w:t>
      </w:r>
      <w:proofErr w:type="spellStart"/>
      <w:r w:rsidR="002763E3" w:rsidRPr="002763E3">
        <w:rPr>
          <w:bCs/>
          <w:sz w:val="26"/>
          <w:szCs w:val="26"/>
        </w:rPr>
        <w:t>Великодимерської</w:t>
      </w:r>
      <w:proofErr w:type="spellEnd"/>
      <w:r w:rsidR="002763E3" w:rsidRPr="002763E3">
        <w:rPr>
          <w:bCs/>
          <w:sz w:val="26"/>
          <w:szCs w:val="26"/>
        </w:rPr>
        <w:t xml:space="preserve"> селищної ради Броварського району Київської області </w:t>
      </w:r>
      <w:r w:rsidR="00080FB7">
        <w:rPr>
          <w:bCs/>
          <w:sz w:val="26"/>
          <w:szCs w:val="26"/>
        </w:rPr>
        <w:t>в новій редакції</w:t>
      </w:r>
      <w:r w:rsidR="00080FB7" w:rsidRPr="002763E3">
        <w:rPr>
          <w:bCs/>
          <w:sz w:val="26"/>
          <w:szCs w:val="26"/>
        </w:rPr>
        <w:t xml:space="preserve"> </w:t>
      </w:r>
      <w:r w:rsidR="002763E3" w:rsidRPr="002763E3">
        <w:rPr>
          <w:bCs/>
          <w:sz w:val="26"/>
          <w:szCs w:val="26"/>
        </w:rPr>
        <w:t>(додаток 1).</w:t>
      </w:r>
    </w:p>
    <w:p w:rsidR="002763E3" w:rsidRPr="002763E3" w:rsidRDefault="002763E3" w:rsidP="002763E3">
      <w:pPr>
        <w:jc w:val="both"/>
        <w:rPr>
          <w:bCs/>
          <w:sz w:val="26"/>
          <w:szCs w:val="26"/>
        </w:rPr>
      </w:pPr>
      <w:r w:rsidRPr="002763E3">
        <w:rPr>
          <w:bCs/>
          <w:sz w:val="26"/>
          <w:szCs w:val="26"/>
        </w:rPr>
        <w:t xml:space="preserve">2. Затвердити структуру Управління соціального захисту населення </w:t>
      </w:r>
      <w:proofErr w:type="spellStart"/>
      <w:r w:rsidRPr="002763E3">
        <w:rPr>
          <w:bCs/>
          <w:sz w:val="26"/>
          <w:szCs w:val="26"/>
        </w:rPr>
        <w:t>Великодимерської</w:t>
      </w:r>
      <w:proofErr w:type="spellEnd"/>
      <w:r w:rsidRPr="002763E3">
        <w:rPr>
          <w:bCs/>
          <w:sz w:val="26"/>
          <w:szCs w:val="26"/>
        </w:rPr>
        <w:t xml:space="preserve"> селищної ради Броварського району Київської області (додаток 2).</w:t>
      </w:r>
    </w:p>
    <w:p w:rsidR="002763E3" w:rsidRPr="002763E3" w:rsidRDefault="002763E3" w:rsidP="002763E3">
      <w:pPr>
        <w:jc w:val="both"/>
        <w:rPr>
          <w:bCs/>
          <w:sz w:val="26"/>
          <w:szCs w:val="26"/>
        </w:rPr>
      </w:pPr>
      <w:r w:rsidRPr="002763E3">
        <w:rPr>
          <w:bCs/>
          <w:sz w:val="26"/>
          <w:szCs w:val="26"/>
        </w:rPr>
        <w:t xml:space="preserve">3.  Визнати такими що втратили чинність  пункт 1 та пункт 2 рішення </w:t>
      </w:r>
      <w:proofErr w:type="spellStart"/>
      <w:r w:rsidRPr="002763E3">
        <w:rPr>
          <w:bCs/>
          <w:sz w:val="26"/>
          <w:szCs w:val="26"/>
        </w:rPr>
        <w:t>Великодимерської</w:t>
      </w:r>
      <w:proofErr w:type="spellEnd"/>
      <w:r w:rsidRPr="002763E3">
        <w:rPr>
          <w:bCs/>
          <w:sz w:val="26"/>
          <w:szCs w:val="26"/>
        </w:rPr>
        <w:t xml:space="preserve"> селищної ради від 21 жовтня 2021 року № 553 ХVІІІ-VIII «Про затвердження Положення та структури Управління соціального захисту населення </w:t>
      </w:r>
      <w:proofErr w:type="spellStart"/>
      <w:r w:rsidRPr="002763E3">
        <w:rPr>
          <w:bCs/>
          <w:sz w:val="26"/>
          <w:szCs w:val="26"/>
        </w:rPr>
        <w:t>Великодимерської</w:t>
      </w:r>
      <w:proofErr w:type="spellEnd"/>
      <w:r w:rsidRPr="002763E3">
        <w:rPr>
          <w:bCs/>
          <w:sz w:val="26"/>
          <w:szCs w:val="26"/>
        </w:rPr>
        <w:t xml:space="preserve"> селищної ради Броварського району Київської області».</w:t>
      </w:r>
    </w:p>
    <w:p w:rsidR="002763E3" w:rsidRPr="002763E3" w:rsidRDefault="002763E3" w:rsidP="002763E3">
      <w:pPr>
        <w:widowControl w:val="0"/>
        <w:shd w:val="clear" w:color="auto" w:fill="FFFFFF"/>
        <w:tabs>
          <w:tab w:val="left" w:pos="356"/>
        </w:tabs>
        <w:spacing w:before="100" w:beforeAutospacing="1" w:after="200" w:afterAutospacing="1"/>
        <w:contextualSpacing/>
        <w:jc w:val="both"/>
        <w:rPr>
          <w:sz w:val="26"/>
          <w:szCs w:val="26"/>
          <w:lang w:eastAsia="uk-UA" w:bidi="uk-UA"/>
        </w:rPr>
      </w:pPr>
      <w:r w:rsidRPr="002763E3">
        <w:rPr>
          <w:sz w:val="26"/>
          <w:szCs w:val="26"/>
        </w:rPr>
        <w:t xml:space="preserve">4. </w:t>
      </w:r>
      <w:r w:rsidR="006E19A8">
        <w:rPr>
          <w:sz w:val="26"/>
          <w:szCs w:val="26"/>
        </w:rPr>
        <w:tab/>
      </w:r>
      <w:r w:rsidR="006E19A8">
        <w:rPr>
          <w:sz w:val="26"/>
          <w:szCs w:val="26"/>
        </w:rPr>
        <w:tab/>
        <w:t>Доручити начальнику</w:t>
      </w:r>
      <w:r w:rsidRPr="002763E3">
        <w:rPr>
          <w:sz w:val="26"/>
          <w:szCs w:val="26"/>
        </w:rPr>
        <w:t xml:space="preserve"> Управління соціального захисту населення </w:t>
      </w:r>
      <w:proofErr w:type="spellStart"/>
      <w:r w:rsidRPr="002763E3">
        <w:rPr>
          <w:sz w:val="26"/>
          <w:szCs w:val="26"/>
        </w:rPr>
        <w:t>Великодимерської</w:t>
      </w:r>
      <w:proofErr w:type="spellEnd"/>
      <w:r w:rsidRPr="002763E3">
        <w:rPr>
          <w:sz w:val="26"/>
          <w:szCs w:val="26"/>
        </w:rPr>
        <w:t xml:space="preserve"> се</w:t>
      </w:r>
      <w:r w:rsidR="006E19A8">
        <w:rPr>
          <w:sz w:val="26"/>
          <w:szCs w:val="26"/>
        </w:rPr>
        <w:t xml:space="preserve">лищної ради здійснити </w:t>
      </w:r>
      <w:r w:rsidR="00727F39">
        <w:rPr>
          <w:sz w:val="26"/>
          <w:szCs w:val="26"/>
        </w:rPr>
        <w:t xml:space="preserve">всі </w:t>
      </w:r>
      <w:r w:rsidR="006E19A8">
        <w:rPr>
          <w:sz w:val="26"/>
          <w:szCs w:val="26"/>
        </w:rPr>
        <w:t>дії щодо</w:t>
      </w:r>
      <w:r w:rsidRPr="002763E3">
        <w:rPr>
          <w:sz w:val="26"/>
          <w:szCs w:val="26"/>
        </w:rPr>
        <w:t xml:space="preserve"> державної реєстрації</w:t>
      </w:r>
      <w:r w:rsidR="006E19A8" w:rsidRPr="006E19A8">
        <w:rPr>
          <w:sz w:val="26"/>
          <w:szCs w:val="26"/>
        </w:rPr>
        <w:t xml:space="preserve"> нової редакції Положення відповідно до чинного законодавства України</w:t>
      </w:r>
      <w:r w:rsidRPr="002763E3">
        <w:rPr>
          <w:sz w:val="26"/>
          <w:szCs w:val="26"/>
        </w:rPr>
        <w:t>.</w:t>
      </w:r>
      <w:bookmarkStart w:id="0" w:name="bookmark3"/>
      <w:bookmarkEnd w:id="0"/>
    </w:p>
    <w:p w:rsidR="0036700F" w:rsidRPr="0036700F" w:rsidRDefault="00D9788D" w:rsidP="002763E3">
      <w:pPr>
        <w:jc w:val="both"/>
        <w:rPr>
          <w:rFonts w:eastAsia="Calibri"/>
          <w:sz w:val="26"/>
          <w:szCs w:val="26"/>
          <w:lang w:eastAsia="zh-CN"/>
        </w:rPr>
      </w:pPr>
      <w:r>
        <w:rPr>
          <w:sz w:val="26"/>
          <w:szCs w:val="26"/>
        </w:rPr>
        <w:t>5</w:t>
      </w:r>
      <w:r>
        <w:rPr>
          <w:rFonts w:eastAsia="Calibri"/>
          <w:sz w:val="26"/>
          <w:szCs w:val="26"/>
          <w:lang w:eastAsia="zh-CN"/>
        </w:rPr>
        <w:t>.</w:t>
      </w:r>
      <w:r>
        <w:rPr>
          <w:rFonts w:eastAsia="Calibri"/>
          <w:sz w:val="26"/>
          <w:szCs w:val="26"/>
          <w:lang w:eastAsia="zh-CN"/>
        </w:rPr>
        <w:tab/>
      </w:r>
      <w:r w:rsidR="0036700F" w:rsidRPr="0036700F">
        <w:rPr>
          <w:rFonts w:eastAsia="Calibri"/>
          <w:sz w:val="26"/>
          <w:szCs w:val="26"/>
          <w:lang w:val="ru-RU" w:eastAsia="zh-CN"/>
        </w:rPr>
        <w:t xml:space="preserve">Контроль за </w:t>
      </w:r>
      <w:proofErr w:type="spellStart"/>
      <w:r w:rsidR="0036700F" w:rsidRPr="0036700F">
        <w:rPr>
          <w:rFonts w:eastAsia="Calibri"/>
          <w:sz w:val="26"/>
          <w:szCs w:val="26"/>
          <w:lang w:val="ru-RU" w:eastAsia="zh-CN"/>
        </w:rPr>
        <w:t>виконанням</w:t>
      </w:r>
      <w:proofErr w:type="spellEnd"/>
      <w:r w:rsidR="0036700F" w:rsidRPr="0036700F">
        <w:rPr>
          <w:rFonts w:eastAsia="Calibri"/>
          <w:sz w:val="26"/>
          <w:szCs w:val="26"/>
          <w:lang w:val="ru-RU" w:eastAsia="zh-CN"/>
        </w:rPr>
        <w:t xml:space="preserve"> </w:t>
      </w:r>
      <w:proofErr w:type="spellStart"/>
      <w:r w:rsidR="0036700F" w:rsidRPr="0036700F">
        <w:rPr>
          <w:rFonts w:eastAsia="Calibri"/>
          <w:sz w:val="26"/>
          <w:szCs w:val="26"/>
          <w:lang w:val="ru-RU" w:eastAsia="zh-CN"/>
        </w:rPr>
        <w:t>цього</w:t>
      </w:r>
      <w:proofErr w:type="spellEnd"/>
      <w:r w:rsidR="0036700F" w:rsidRPr="0036700F">
        <w:rPr>
          <w:rFonts w:eastAsia="Calibri"/>
          <w:sz w:val="26"/>
          <w:szCs w:val="26"/>
          <w:lang w:val="ru-RU" w:eastAsia="zh-CN"/>
        </w:rPr>
        <w:t xml:space="preserve"> </w:t>
      </w:r>
      <w:proofErr w:type="spellStart"/>
      <w:r w:rsidR="0036700F" w:rsidRPr="0036700F">
        <w:rPr>
          <w:rFonts w:eastAsia="Calibri"/>
          <w:sz w:val="26"/>
          <w:szCs w:val="26"/>
          <w:lang w:val="ru-RU" w:eastAsia="zh-CN"/>
        </w:rPr>
        <w:t>рішення</w:t>
      </w:r>
      <w:proofErr w:type="spellEnd"/>
      <w:r w:rsidR="0036700F" w:rsidRPr="0036700F">
        <w:rPr>
          <w:rFonts w:eastAsia="Calibri"/>
          <w:sz w:val="26"/>
          <w:szCs w:val="26"/>
          <w:lang w:val="ru-RU" w:eastAsia="zh-CN"/>
        </w:rPr>
        <w:t xml:space="preserve"> </w:t>
      </w:r>
      <w:proofErr w:type="spellStart"/>
      <w:r w:rsidR="0036700F" w:rsidRPr="0036700F">
        <w:rPr>
          <w:rFonts w:eastAsia="Calibri"/>
          <w:sz w:val="26"/>
          <w:szCs w:val="26"/>
          <w:lang w:val="ru-RU" w:eastAsia="zh-CN"/>
        </w:rPr>
        <w:t>покласти</w:t>
      </w:r>
      <w:proofErr w:type="spellEnd"/>
      <w:r w:rsidR="0036700F" w:rsidRPr="0036700F">
        <w:rPr>
          <w:rFonts w:eastAsia="Calibri"/>
          <w:sz w:val="26"/>
          <w:szCs w:val="26"/>
          <w:lang w:val="ru-RU" w:eastAsia="zh-CN"/>
        </w:rPr>
        <w:t xml:space="preserve"> на </w:t>
      </w:r>
      <w:proofErr w:type="spellStart"/>
      <w:r w:rsidR="0036700F" w:rsidRPr="0036700F">
        <w:rPr>
          <w:rFonts w:eastAsia="Calibri"/>
          <w:sz w:val="26"/>
          <w:szCs w:val="26"/>
          <w:lang w:val="ru-RU" w:eastAsia="zh-CN"/>
        </w:rPr>
        <w:t>постійн</w:t>
      </w:r>
      <w:proofErr w:type="spellEnd"/>
      <w:r w:rsidR="0036700F" w:rsidRPr="0036700F">
        <w:rPr>
          <w:rFonts w:eastAsia="Calibri"/>
          <w:sz w:val="26"/>
          <w:szCs w:val="26"/>
          <w:lang w:eastAsia="zh-CN"/>
        </w:rPr>
        <w:t xml:space="preserve">у депутатську </w:t>
      </w:r>
      <w:proofErr w:type="spellStart"/>
      <w:r w:rsidR="0036700F" w:rsidRPr="0036700F">
        <w:rPr>
          <w:rFonts w:eastAsia="Calibri"/>
          <w:sz w:val="26"/>
          <w:szCs w:val="26"/>
          <w:lang w:val="ru-RU" w:eastAsia="zh-CN"/>
        </w:rPr>
        <w:t>комісі</w:t>
      </w:r>
      <w:proofErr w:type="spellEnd"/>
      <w:r w:rsidR="0036700F" w:rsidRPr="0036700F">
        <w:rPr>
          <w:rFonts w:eastAsia="Calibri"/>
          <w:sz w:val="26"/>
          <w:szCs w:val="26"/>
          <w:lang w:eastAsia="zh-CN"/>
        </w:rPr>
        <w:t xml:space="preserve">ю </w:t>
      </w:r>
      <w:proofErr w:type="spellStart"/>
      <w:r w:rsidR="0036700F" w:rsidRPr="0036700F">
        <w:rPr>
          <w:rFonts w:eastAsia="Calibri"/>
          <w:sz w:val="26"/>
          <w:szCs w:val="26"/>
          <w:lang w:eastAsia="zh-CN"/>
        </w:rPr>
        <w:t>Великодимерської</w:t>
      </w:r>
      <w:proofErr w:type="spellEnd"/>
      <w:r w:rsidR="0036700F" w:rsidRPr="0036700F">
        <w:rPr>
          <w:rFonts w:eastAsia="Calibri"/>
          <w:sz w:val="26"/>
          <w:szCs w:val="26"/>
          <w:lang w:eastAsia="zh-CN"/>
        </w:rPr>
        <w:t xml:space="preserve"> селищної ради </w:t>
      </w:r>
      <w:r w:rsidR="0036700F" w:rsidRPr="0036700F">
        <w:rPr>
          <w:rFonts w:eastAsia="Calibri"/>
          <w:sz w:val="26"/>
          <w:szCs w:val="26"/>
          <w:lang w:val="en-US" w:eastAsia="zh-CN"/>
        </w:rPr>
        <w:t>VIII</w:t>
      </w:r>
      <w:r w:rsidR="0036700F" w:rsidRPr="0036700F">
        <w:rPr>
          <w:rFonts w:eastAsia="Calibri"/>
          <w:sz w:val="26"/>
          <w:szCs w:val="26"/>
          <w:lang w:eastAsia="zh-CN"/>
        </w:rPr>
        <w:t xml:space="preserve"> скликання з питань планування, фінансів, бюджету, соціально-економічного розвитку, промисловості, підприємництва, інвестицій та зовнішньоекономічних </w:t>
      </w:r>
      <w:proofErr w:type="spellStart"/>
      <w:r w:rsidR="0036700F" w:rsidRPr="0036700F">
        <w:rPr>
          <w:rFonts w:eastAsia="Calibri"/>
          <w:sz w:val="26"/>
          <w:szCs w:val="26"/>
          <w:lang w:eastAsia="zh-CN"/>
        </w:rPr>
        <w:t>зв’язків</w:t>
      </w:r>
      <w:proofErr w:type="spellEnd"/>
      <w:r w:rsidR="0036700F" w:rsidRPr="0036700F">
        <w:rPr>
          <w:rFonts w:eastAsia="Calibri"/>
          <w:sz w:val="26"/>
          <w:szCs w:val="26"/>
          <w:lang w:eastAsia="zh-CN"/>
        </w:rPr>
        <w:t>.</w:t>
      </w:r>
    </w:p>
    <w:p w:rsidR="0036700F" w:rsidRPr="0036700F" w:rsidRDefault="0036700F" w:rsidP="0036700F">
      <w:pPr>
        <w:suppressAutoHyphens/>
        <w:ind w:right="-1" w:firstLine="709"/>
        <w:jc w:val="both"/>
        <w:rPr>
          <w:rFonts w:eastAsia="Calibri"/>
          <w:sz w:val="26"/>
          <w:szCs w:val="26"/>
          <w:lang w:eastAsia="zh-CN"/>
        </w:rPr>
      </w:pPr>
    </w:p>
    <w:p w:rsidR="0036700F" w:rsidRPr="0036700F" w:rsidRDefault="0036700F" w:rsidP="0036700F">
      <w:pPr>
        <w:keepLines/>
        <w:shd w:val="clear" w:color="auto" w:fill="FFFFFF"/>
        <w:jc w:val="both"/>
        <w:rPr>
          <w:rFonts w:eastAsia="Calibri" w:cs="Arial"/>
          <w:b/>
          <w:sz w:val="26"/>
          <w:szCs w:val="26"/>
          <w:shd w:val="clear" w:color="auto" w:fill="FFFFFF"/>
          <w:lang w:val="ru-RU" w:eastAsia="en-US"/>
        </w:rPr>
      </w:pPr>
      <w:proofErr w:type="spellStart"/>
      <w:r w:rsidRPr="0036700F">
        <w:rPr>
          <w:rFonts w:eastAsia="Calibri" w:cs="Arial"/>
          <w:b/>
          <w:sz w:val="26"/>
          <w:szCs w:val="26"/>
          <w:shd w:val="clear" w:color="auto" w:fill="FFFFFF"/>
          <w:lang w:val="ru-RU" w:eastAsia="en-US"/>
        </w:rPr>
        <w:t>Тимчасово</w:t>
      </w:r>
      <w:proofErr w:type="spellEnd"/>
      <w:r w:rsidRPr="0036700F">
        <w:rPr>
          <w:rFonts w:eastAsia="Calibri" w:cs="Arial"/>
          <w:b/>
          <w:sz w:val="26"/>
          <w:szCs w:val="26"/>
          <w:shd w:val="clear" w:color="auto" w:fill="FFFFFF"/>
          <w:lang w:val="ru-RU" w:eastAsia="en-US"/>
        </w:rPr>
        <w:t xml:space="preserve"> </w:t>
      </w:r>
      <w:proofErr w:type="spellStart"/>
      <w:r w:rsidRPr="0036700F">
        <w:rPr>
          <w:rFonts w:eastAsia="Calibri" w:cs="Arial"/>
          <w:b/>
          <w:sz w:val="26"/>
          <w:szCs w:val="26"/>
          <w:shd w:val="clear" w:color="auto" w:fill="FFFFFF"/>
          <w:lang w:val="ru-RU" w:eastAsia="en-US"/>
        </w:rPr>
        <w:t>здійснююча</w:t>
      </w:r>
      <w:proofErr w:type="spellEnd"/>
      <w:r w:rsidRPr="0036700F">
        <w:rPr>
          <w:rFonts w:eastAsia="Calibri" w:cs="Arial"/>
          <w:b/>
          <w:sz w:val="26"/>
          <w:szCs w:val="26"/>
          <w:shd w:val="clear" w:color="auto" w:fill="FFFFFF"/>
          <w:lang w:val="ru-RU" w:eastAsia="en-US"/>
        </w:rPr>
        <w:t xml:space="preserve"> </w:t>
      </w:r>
      <w:proofErr w:type="spellStart"/>
      <w:r w:rsidRPr="0036700F">
        <w:rPr>
          <w:rFonts w:eastAsia="Calibri" w:cs="Arial"/>
          <w:b/>
          <w:sz w:val="26"/>
          <w:szCs w:val="26"/>
          <w:shd w:val="clear" w:color="auto" w:fill="FFFFFF"/>
          <w:lang w:val="ru-RU" w:eastAsia="en-US"/>
        </w:rPr>
        <w:t>повноваження</w:t>
      </w:r>
      <w:proofErr w:type="spellEnd"/>
    </w:p>
    <w:p w:rsidR="002763E3" w:rsidRDefault="0036700F" w:rsidP="002763E3">
      <w:pPr>
        <w:keepLines/>
        <w:shd w:val="clear" w:color="auto" w:fill="FFFFFF"/>
        <w:jc w:val="both"/>
        <w:rPr>
          <w:rFonts w:eastAsia="Calibri" w:cs="Arial"/>
          <w:b/>
          <w:sz w:val="26"/>
          <w:szCs w:val="26"/>
          <w:shd w:val="clear" w:color="auto" w:fill="FFFFFF"/>
          <w:lang w:val="ru-RU" w:eastAsia="en-US"/>
        </w:rPr>
      </w:pPr>
      <w:proofErr w:type="spellStart"/>
      <w:r w:rsidRPr="0036700F">
        <w:rPr>
          <w:rFonts w:eastAsia="Calibri" w:cs="Arial"/>
          <w:b/>
          <w:sz w:val="26"/>
          <w:szCs w:val="26"/>
          <w:shd w:val="clear" w:color="auto" w:fill="FFFFFF"/>
          <w:lang w:val="ru-RU" w:eastAsia="en-US"/>
        </w:rPr>
        <w:t>селищного</w:t>
      </w:r>
      <w:proofErr w:type="spellEnd"/>
      <w:r w:rsidRPr="0036700F">
        <w:rPr>
          <w:rFonts w:eastAsia="Calibri" w:cs="Arial"/>
          <w:b/>
          <w:sz w:val="26"/>
          <w:szCs w:val="26"/>
          <w:shd w:val="clear" w:color="auto" w:fill="FFFFFF"/>
          <w:lang w:val="ru-RU" w:eastAsia="en-US"/>
        </w:rPr>
        <w:t xml:space="preserve"> </w:t>
      </w:r>
      <w:proofErr w:type="spellStart"/>
      <w:r w:rsidRPr="0036700F">
        <w:rPr>
          <w:rFonts w:eastAsia="Calibri" w:cs="Arial"/>
          <w:b/>
          <w:sz w:val="26"/>
          <w:szCs w:val="26"/>
          <w:shd w:val="clear" w:color="auto" w:fill="FFFFFF"/>
          <w:lang w:val="ru-RU" w:eastAsia="en-US"/>
        </w:rPr>
        <w:t>голови</w:t>
      </w:r>
      <w:proofErr w:type="spellEnd"/>
      <w:r w:rsidRPr="0036700F">
        <w:rPr>
          <w:rFonts w:eastAsia="Calibri" w:cs="Arial"/>
          <w:b/>
          <w:sz w:val="26"/>
          <w:szCs w:val="26"/>
          <w:shd w:val="clear" w:color="auto" w:fill="FFFFFF"/>
          <w:lang w:val="ru-RU" w:eastAsia="en-US"/>
        </w:rPr>
        <w:t xml:space="preserve">, </w:t>
      </w:r>
      <w:proofErr w:type="spellStart"/>
      <w:r w:rsidRPr="0036700F">
        <w:rPr>
          <w:rFonts w:eastAsia="Calibri" w:cs="Arial"/>
          <w:b/>
          <w:sz w:val="26"/>
          <w:szCs w:val="26"/>
          <w:shd w:val="clear" w:color="auto" w:fill="FFFFFF"/>
          <w:lang w:val="ru-RU" w:eastAsia="en-US"/>
        </w:rPr>
        <w:t>секретар</w:t>
      </w:r>
      <w:proofErr w:type="spellEnd"/>
      <w:r w:rsidRPr="0036700F">
        <w:rPr>
          <w:rFonts w:eastAsia="Calibri" w:cs="Arial"/>
          <w:b/>
          <w:sz w:val="26"/>
          <w:szCs w:val="26"/>
          <w:shd w:val="clear" w:color="auto" w:fill="FFFFFF"/>
          <w:lang w:val="ru-RU" w:eastAsia="en-US"/>
        </w:rPr>
        <w:t xml:space="preserve"> ради                           </w:t>
      </w:r>
      <w:proofErr w:type="spellStart"/>
      <w:r w:rsidRPr="0036700F">
        <w:rPr>
          <w:rFonts w:eastAsia="Calibri" w:cs="Arial"/>
          <w:b/>
          <w:sz w:val="26"/>
          <w:szCs w:val="26"/>
          <w:shd w:val="clear" w:color="auto" w:fill="FFFFFF"/>
          <w:lang w:val="ru-RU" w:eastAsia="en-US"/>
        </w:rPr>
        <w:t>Антоніна</w:t>
      </w:r>
      <w:proofErr w:type="spellEnd"/>
      <w:r w:rsidRPr="0036700F">
        <w:rPr>
          <w:rFonts w:eastAsia="Calibri" w:cs="Arial"/>
          <w:b/>
          <w:sz w:val="26"/>
          <w:szCs w:val="26"/>
          <w:shd w:val="clear" w:color="auto" w:fill="FFFFFF"/>
          <w:lang w:val="ru-RU" w:eastAsia="en-US"/>
        </w:rPr>
        <w:t xml:space="preserve"> СИДОРЕНКО</w:t>
      </w:r>
    </w:p>
    <w:p w:rsidR="0036700F" w:rsidRPr="0036700F" w:rsidRDefault="0036700F" w:rsidP="002763E3">
      <w:pPr>
        <w:keepLines/>
        <w:shd w:val="clear" w:color="auto" w:fill="FFFFFF"/>
        <w:jc w:val="both"/>
        <w:rPr>
          <w:rFonts w:eastAsia="Calibri" w:cs="Arial"/>
          <w:b/>
          <w:sz w:val="26"/>
          <w:szCs w:val="26"/>
          <w:shd w:val="clear" w:color="auto" w:fill="FFFFFF"/>
          <w:lang w:val="ru-RU" w:eastAsia="en-US"/>
        </w:rPr>
      </w:pPr>
      <w:r w:rsidRPr="0036700F">
        <w:rPr>
          <w:rFonts w:eastAsia="Andale Sans UI"/>
          <w:kern w:val="2"/>
          <w:sz w:val="24"/>
          <w:lang w:eastAsia="ja-JP" w:bidi="fa-IR"/>
        </w:rPr>
        <w:t xml:space="preserve">смт Велика </w:t>
      </w:r>
      <w:proofErr w:type="spellStart"/>
      <w:r w:rsidRPr="0036700F">
        <w:rPr>
          <w:rFonts w:eastAsia="Andale Sans UI"/>
          <w:kern w:val="2"/>
          <w:sz w:val="24"/>
          <w:lang w:eastAsia="ja-JP" w:bidi="fa-IR"/>
        </w:rPr>
        <w:t>Димерка</w:t>
      </w:r>
      <w:proofErr w:type="spellEnd"/>
    </w:p>
    <w:p w:rsidR="0036700F" w:rsidRPr="0036700F" w:rsidRDefault="006E19A8" w:rsidP="002763E3">
      <w:pPr>
        <w:widowControl w:val="0"/>
        <w:suppressAutoHyphens/>
        <w:jc w:val="both"/>
        <w:textAlignment w:val="baseline"/>
        <w:rPr>
          <w:rFonts w:eastAsia="Calibri"/>
          <w:b/>
          <w:sz w:val="24"/>
          <w:lang w:eastAsia="zh-CN"/>
        </w:rPr>
      </w:pPr>
      <w:r>
        <w:rPr>
          <w:rFonts w:eastAsia="Andale Sans UI"/>
          <w:kern w:val="2"/>
          <w:sz w:val="24"/>
          <w:lang w:eastAsia="ja-JP" w:bidi="fa-IR"/>
        </w:rPr>
        <w:t>від 30 листопада</w:t>
      </w:r>
      <w:r w:rsidR="0036700F" w:rsidRPr="0036700F">
        <w:rPr>
          <w:rFonts w:eastAsia="Andale Sans UI"/>
          <w:kern w:val="2"/>
          <w:sz w:val="24"/>
          <w:lang w:eastAsia="ja-JP" w:bidi="fa-IR"/>
        </w:rPr>
        <w:t xml:space="preserve"> 2023 року </w:t>
      </w:r>
      <w:bookmarkStart w:id="1" w:name="_GoBack"/>
      <w:bookmarkEnd w:id="1"/>
      <w:r w:rsidR="0036700F" w:rsidRPr="0036700F">
        <w:rPr>
          <w:rFonts w:eastAsia="Andale Sans UI"/>
          <w:kern w:val="2"/>
          <w:sz w:val="24"/>
          <w:lang w:eastAsia="ja-JP" w:bidi="fa-IR"/>
        </w:rPr>
        <w:t xml:space="preserve">№ </w:t>
      </w:r>
      <w:r w:rsidR="0036700F" w:rsidRPr="0036700F">
        <w:rPr>
          <w:rFonts w:eastAsia="Andale Sans UI"/>
          <w:color w:val="FF0000"/>
          <w:kern w:val="2"/>
          <w:sz w:val="24"/>
          <w:lang w:eastAsia="ja-JP" w:bidi="fa-IR"/>
        </w:rPr>
        <w:t xml:space="preserve"> ХL</w:t>
      </w:r>
      <w:r w:rsidR="0036700F" w:rsidRPr="0036700F">
        <w:rPr>
          <w:rFonts w:eastAsia="Andale Sans UI"/>
          <w:color w:val="FF0000"/>
          <w:kern w:val="2"/>
          <w:sz w:val="24"/>
          <w:lang w:val="en-US" w:eastAsia="ja-JP" w:bidi="fa-IR"/>
        </w:rPr>
        <w:t>II</w:t>
      </w:r>
      <w:r w:rsidR="0036700F" w:rsidRPr="0036700F">
        <w:rPr>
          <w:rFonts w:eastAsia="Andale Sans UI"/>
          <w:kern w:val="2"/>
          <w:sz w:val="24"/>
          <w:lang w:eastAsia="ja-JP" w:bidi="fa-IR"/>
        </w:rPr>
        <w:t>-VIIІ</w:t>
      </w:r>
    </w:p>
    <w:p w:rsidR="00344D20" w:rsidRPr="0036700F" w:rsidRDefault="006E19A8" w:rsidP="006E19A8">
      <w:pPr>
        <w:pStyle w:val="2"/>
        <w:spacing w:after="0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D1361A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lastRenderedPageBreak/>
        <w:t xml:space="preserve">                                                                                     </w:t>
      </w:r>
      <w:r w:rsidR="00344D20" w:rsidRPr="00344D2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Додаток 1</w:t>
      </w:r>
    </w:p>
    <w:p w:rsidR="00344D20" w:rsidRPr="00344D20" w:rsidRDefault="00344D20" w:rsidP="006E19A8">
      <w:pPr>
        <w:rPr>
          <w:sz w:val="24"/>
        </w:rPr>
      </w:pPr>
      <w:r w:rsidRPr="00344D20">
        <w:rPr>
          <w:sz w:val="24"/>
        </w:rPr>
        <w:t xml:space="preserve">                                                              </w:t>
      </w:r>
      <w:r w:rsidR="00A17FAC">
        <w:rPr>
          <w:sz w:val="24"/>
        </w:rPr>
        <w:t xml:space="preserve">                       </w:t>
      </w:r>
      <w:r w:rsidRPr="00344D20">
        <w:rPr>
          <w:sz w:val="24"/>
        </w:rPr>
        <w:t xml:space="preserve">рішення </w:t>
      </w:r>
      <w:proofErr w:type="spellStart"/>
      <w:r w:rsidR="00A17FAC" w:rsidRPr="00D1361A">
        <w:rPr>
          <w:sz w:val="24"/>
        </w:rPr>
        <w:t>Великодимерської</w:t>
      </w:r>
      <w:proofErr w:type="spellEnd"/>
      <w:r w:rsidR="00A17FAC" w:rsidRPr="00D1361A">
        <w:rPr>
          <w:sz w:val="24"/>
        </w:rPr>
        <w:t xml:space="preserve"> </w:t>
      </w:r>
      <w:r w:rsidRPr="00344D20">
        <w:rPr>
          <w:sz w:val="24"/>
        </w:rPr>
        <w:t>селищної ради</w:t>
      </w:r>
    </w:p>
    <w:p w:rsidR="00344D20" w:rsidRPr="00344D20" w:rsidRDefault="00344D20" w:rsidP="006E19A8">
      <w:pPr>
        <w:rPr>
          <w:sz w:val="24"/>
        </w:rPr>
      </w:pPr>
      <w:r w:rsidRPr="00344D20">
        <w:rPr>
          <w:sz w:val="24"/>
        </w:rPr>
        <w:t xml:space="preserve">                                                                      </w:t>
      </w:r>
      <w:r w:rsidR="00A17FAC">
        <w:rPr>
          <w:sz w:val="24"/>
        </w:rPr>
        <w:t xml:space="preserve">               </w:t>
      </w:r>
      <w:r w:rsidRPr="00344D20">
        <w:rPr>
          <w:sz w:val="24"/>
        </w:rPr>
        <w:t xml:space="preserve">від 30 листопада 2023 року № </w:t>
      </w:r>
    </w:p>
    <w:p w:rsidR="00344D20" w:rsidRPr="00344D20" w:rsidRDefault="00344D20" w:rsidP="00344D20">
      <w:pPr>
        <w:pStyle w:val="2"/>
        <w:jc w:val="center"/>
        <w:rPr>
          <w:rFonts w:ascii="Times New Roman" w:hAnsi="Times New Roman"/>
          <w:bCs w:val="0"/>
          <w:i w:val="0"/>
          <w:iCs w:val="0"/>
          <w:sz w:val="24"/>
          <w:szCs w:val="24"/>
        </w:rPr>
      </w:pPr>
    </w:p>
    <w:p w:rsidR="00344D20" w:rsidRDefault="00344D20" w:rsidP="00344D20">
      <w:pPr>
        <w:pStyle w:val="2"/>
        <w:jc w:val="center"/>
        <w:rPr>
          <w:rFonts w:ascii="Times New Roman" w:hAnsi="Times New Roman"/>
          <w:bCs w:val="0"/>
          <w:i w:val="0"/>
          <w:iCs w:val="0"/>
          <w:sz w:val="32"/>
          <w:szCs w:val="32"/>
        </w:rPr>
      </w:pPr>
    </w:p>
    <w:p w:rsidR="00344D20" w:rsidRDefault="00344D20" w:rsidP="00344D20">
      <w:pPr>
        <w:pStyle w:val="2"/>
        <w:jc w:val="center"/>
        <w:rPr>
          <w:rFonts w:ascii="Times New Roman" w:hAnsi="Times New Roman"/>
          <w:bCs w:val="0"/>
          <w:i w:val="0"/>
          <w:iCs w:val="0"/>
          <w:sz w:val="32"/>
          <w:szCs w:val="32"/>
        </w:rPr>
      </w:pPr>
    </w:p>
    <w:p w:rsidR="0036700F" w:rsidRDefault="0036700F" w:rsidP="00344D20">
      <w:pPr>
        <w:pStyle w:val="2"/>
        <w:jc w:val="center"/>
        <w:rPr>
          <w:rFonts w:ascii="Times New Roman" w:hAnsi="Times New Roman"/>
          <w:bCs w:val="0"/>
          <w:i w:val="0"/>
          <w:iCs w:val="0"/>
          <w:sz w:val="32"/>
          <w:szCs w:val="32"/>
        </w:rPr>
      </w:pPr>
    </w:p>
    <w:p w:rsidR="0036700F" w:rsidRDefault="0036700F" w:rsidP="00344D20">
      <w:pPr>
        <w:pStyle w:val="2"/>
        <w:jc w:val="center"/>
        <w:rPr>
          <w:rFonts w:ascii="Times New Roman" w:hAnsi="Times New Roman"/>
          <w:bCs w:val="0"/>
          <w:i w:val="0"/>
          <w:iCs w:val="0"/>
          <w:sz w:val="32"/>
          <w:szCs w:val="32"/>
        </w:rPr>
      </w:pPr>
    </w:p>
    <w:p w:rsidR="0036700F" w:rsidRDefault="0036700F" w:rsidP="00344D20">
      <w:pPr>
        <w:pStyle w:val="2"/>
        <w:jc w:val="center"/>
        <w:rPr>
          <w:rFonts w:ascii="Times New Roman" w:hAnsi="Times New Roman"/>
          <w:bCs w:val="0"/>
          <w:i w:val="0"/>
          <w:iCs w:val="0"/>
          <w:sz w:val="32"/>
          <w:szCs w:val="32"/>
        </w:rPr>
      </w:pPr>
    </w:p>
    <w:p w:rsidR="006E19A8" w:rsidRDefault="006E19A8" w:rsidP="006E19A8"/>
    <w:p w:rsidR="006E19A8" w:rsidRPr="006E19A8" w:rsidRDefault="006E19A8" w:rsidP="006E19A8"/>
    <w:p w:rsidR="0036700F" w:rsidRDefault="0036700F" w:rsidP="00344D20">
      <w:pPr>
        <w:pStyle w:val="2"/>
        <w:jc w:val="center"/>
        <w:rPr>
          <w:rFonts w:ascii="Times New Roman" w:hAnsi="Times New Roman"/>
          <w:bCs w:val="0"/>
          <w:i w:val="0"/>
          <w:iCs w:val="0"/>
          <w:sz w:val="32"/>
          <w:szCs w:val="32"/>
        </w:rPr>
      </w:pPr>
    </w:p>
    <w:p w:rsidR="00344D20" w:rsidRPr="00344D20" w:rsidRDefault="00344D20" w:rsidP="00344D20">
      <w:pPr>
        <w:pStyle w:val="2"/>
        <w:jc w:val="center"/>
        <w:rPr>
          <w:rFonts w:ascii="Times New Roman" w:hAnsi="Times New Roman"/>
          <w:bCs w:val="0"/>
          <w:i w:val="0"/>
          <w:iCs w:val="0"/>
          <w:sz w:val="32"/>
          <w:szCs w:val="32"/>
        </w:rPr>
      </w:pPr>
      <w:r w:rsidRPr="00344D20">
        <w:rPr>
          <w:rFonts w:ascii="Times New Roman" w:hAnsi="Times New Roman"/>
          <w:bCs w:val="0"/>
          <w:i w:val="0"/>
          <w:iCs w:val="0"/>
          <w:sz w:val="32"/>
          <w:szCs w:val="32"/>
        </w:rPr>
        <w:t>Положення</w:t>
      </w:r>
    </w:p>
    <w:p w:rsidR="00344D20" w:rsidRDefault="00344D20" w:rsidP="00344D20">
      <w:pPr>
        <w:rPr>
          <w:b/>
          <w:sz w:val="32"/>
          <w:szCs w:val="32"/>
        </w:rPr>
      </w:pPr>
      <w:r w:rsidRPr="00344D20">
        <w:rPr>
          <w:b/>
          <w:sz w:val="32"/>
          <w:szCs w:val="32"/>
        </w:rPr>
        <w:t xml:space="preserve">Управління соціального захисту населення </w:t>
      </w:r>
      <w:proofErr w:type="spellStart"/>
      <w:r w:rsidRPr="00344D20">
        <w:rPr>
          <w:b/>
          <w:sz w:val="32"/>
          <w:szCs w:val="32"/>
        </w:rPr>
        <w:t>Великодимерської</w:t>
      </w:r>
      <w:proofErr w:type="spellEnd"/>
      <w:r w:rsidRPr="00344D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</w:t>
      </w:r>
    </w:p>
    <w:p w:rsidR="00344D20" w:rsidRPr="00344D20" w:rsidRDefault="00344D20" w:rsidP="00344D2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344D20">
        <w:rPr>
          <w:b/>
          <w:sz w:val="32"/>
          <w:szCs w:val="32"/>
        </w:rPr>
        <w:t xml:space="preserve">селищної ради Броварського району Київської області </w:t>
      </w:r>
    </w:p>
    <w:p w:rsidR="00344D20" w:rsidRPr="00344D20" w:rsidRDefault="00344D20" w:rsidP="00344D20">
      <w:pPr>
        <w:tabs>
          <w:tab w:val="left" w:pos="720"/>
        </w:tabs>
        <w:jc w:val="both"/>
        <w:rPr>
          <w:b/>
          <w:sz w:val="32"/>
          <w:szCs w:val="32"/>
        </w:rPr>
      </w:pPr>
    </w:p>
    <w:p w:rsidR="00344D20" w:rsidRPr="00344D20" w:rsidRDefault="00344D20" w:rsidP="00344D20">
      <w:pPr>
        <w:tabs>
          <w:tab w:val="left" w:pos="720"/>
        </w:tabs>
        <w:jc w:val="both"/>
        <w:rPr>
          <w:b/>
          <w:sz w:val="32"/>
          <w:szCs w:val="32"/>
        </w:rPr>
      </w:pPr>
    </w:p>
    <w:p w:rsidR="00344D20" w:rsidRDefault="00344D20" w:rsidP="00344D20">
      <w:pPr>
        <w:tabs>
          <w:tab w:val="left" w:pos="720"/>
        </w:tabs>
        <w:jc w:val="both"/>
        <w:rPr>
          <w:b/>
        </w:rPr>
      </w:pPr>
    </w:p>
    <w:p w:rsidR="00344D20" w:rsidRDefault="00344D20" w:rsidP="00344D20">
      <w:pPr>
        <w:tabs>
          <w:tab w:val="left" w:pos="720"/>
        </w:tabs>
        <w:jc w:val="both"/>
        <w:rPr>
          <w:b/>
        </w:rPr>
      </w:pPr>
    </w:p>
    <w:p w:rsidR="00344D20" w:rsidRDefault="00344D20" w:rsidP="00344D20">
      <w:pPr>
        <w:tabs>
          <w:tab w:val="left" w:pos="720"/>
        </w:tabs>
        <w:jc w:val="both"/>
        <w:rPr>
          <w:b/>
        </w:rPr>
      </w:pPr>
    </w:p>
    <w:p w:rsidR="00344D20" w:rsidRDefault="00344D20" w:rsidP="00344D20">
      <w:pPr>
        <w:tabs>
          <w:tab w:val="left" w:pos="720"/>
        </w:tabs>
        <w:jc w:val="both"/>
        <w:rPr>
          <w:b/>
        </w:rPr>
      </w:pPr>
    </w:p>
    <w:p w:rsidR="00344D20" w:rsidRDefault="00344D20" w:rsidP="00344D20">
      <w:pPr>
        <w:tabs>
          <w:tab w:val="left" w:pos="720"/>
        </w:tabs>
        <w:jc w:val="both"/>
        <w:rPr>
          <w:b/>
        </w:rPr>
      </w:pPr>
    </w:p>
    <w:p w:rsidR="00344D20" w:rsidRDefault="00344D20" w:rsidP="00344D20">
      <w:pPr>
        <w:tabs>
          <w:tab w:val="left" w:pos="720"/>
        </w:tabs>
        <w:jc w:val="both"/>
        <w:rPr>
          <w:b/>
        </w:rPr>
      </w:pPr>
    </w:p>
    <w:p w:rsidR="00344D20" w:rsidRDefault="00344D20" w:rsidP="00344D20">
      <w:pPr>
        <w:tabs>
          <w:tab w:val="left" w:pos="720"/>
        </w:tabs>
        <w:jc w:val="both"/>
        <w:rPr>
          <w:b/>
        </w:rPr>
      </w:pPr>
    </w:p>
    <w:p w:rsidR="00344D20" w:rsidRDefault="00344D20" w:rsidP="00344D20">
      <w:pPr>
        <w:tabs>
          <w:tab w:val="left" w:pos="720"/>
        </w:tabs>
        <w:jc w:val="both"/>
        <w:rPr>
          <w:b/>
        </w:rPr>
      </w:pPr>
    </w:p>
    <w:p w:rsidR="00344D20" w:rsidRDefault="00344D20" w:rsidP="00344D20">
      <w:pPr>
        <w:tabs>
          <w:tab w:val="left" w:pos="720"/>
        </w:tabs>
        <w:jc w:val="both"/>
        <w:rPr>
          <w:b/>
        </w:rPr>
      </w:pPr>
    </w:p>
    <w:p w:rsidR="00344D20" w:rsidRDefault="00344D20" w:rsidP="00344D20">
      <w:pPr>
        <w:tabs>
          <w:tab w:val="left" w:pos="720"/>
        </w:tabs>
        <w:jc w:val="both"/>
        <w:rPr>
          <w:b/>
        </w:rPr>
      </w:pPr>
    </w:p>
    <w:p w:rsidR="00344D20" w:rsidRDefault="00344D20" w:rsidP="00344D20">
      <w:pPr>
        <w:tabs>
          <w:tab w:val="left" w:pos="720"/>
        </w:tabs>
        <w:jc w:val="both"/>
        <w:rPr>
          <w:b/>
        </w:rPr>
      </w:pPr>
    </w:p>
    <w:p w:rsidR="00344D20" w:rsidRDefault="00344D20" w:rsidP="00344D20">
      <w:pPr>
        <w:tabs>
          <w:tab w:val="left" w:pos="720"/>
        </w:tabs>
        <w:jc w:val="both"/>
        <w:rPr>
          <w:b/>
        </w:rPr>
      </w:pPr>
    </w:p>
    <w:p w:rsidR="00344D20" w:rsidRDefault="00344D20" w:rsidP="00344D20">
      <w:pPr>
        <w:tabs>
          <w:tab w:val="left" w:pos="720"/>
        </w:tabs>
        <w:jc w:val="both"/>
        <w:rPr>
          <w:b/>
        </w:rPr>
      </w:pPr>
    </w:p>
    <w:p w:rsidR="00344D20" w:rsidRDefault="00344D20" w:rsidP="00344D20">
      <w:pPr>
        <w:tabs>
          <w:tab w:val="left" w:pos="720"/>
        </w:tabs>
        <w:jc w:val="both"/>
        <w:rPr>
          <w:b/>
        </w:rPr>
      </w:pPr>
    </w:p>
    <w:p w:rsidR="006E19A8" w:rsidRDefault="006E19A8" w:rsidP="00344D20">
      <w:pPr>
        <w:tabs>
          <w:tab w:val="left" w:pos="720"/>
        </w:tabs>
        <w:jc w:val="both"/>
        <w:rPr>
          <w:b/>
        </w:rPr>
      </w:pPr>
    </w:p>
    <w:p w:rsidR="006E19A8" w:rsidRDefault="006E19A8" w:rsidP="00344D20">
      <w:pPr>
        <w:tabs>
          <w:tab w:val="left" w:pos="720"/>
        </w:tabs>
        <w:jc w:val="both"/>
        <w:rPr>
          <w:b/>
        </w:rPr>
      </w:pPr>
    </w:p>
    <w:p w:rsidR="006E19A8" w:rsidRDefault="006E19A8" w:rsidP="00344D20">
      <w:pPr>
        <w:tabs>
          <w:tab w:val="left" w:pos="720"/>
        </w:tabs>
        <w:jc w:val="both"/>
        <w:rPr>
          <w:b/>
        </w:rPr>
      </w:pPr>
    </w:p>
    <w:p w:rsidR="006E19A8" w:rsidRDefault="006E19A8" w:rsidP="00344D20">
      <w:pPr>
        <w:tabs>
          <w:tab w:val="left" w:pos="720"/>
        </w:tabs>
        <w:jc w:val="both"/>
        <w:rPr>
          <w:b/>
        </w:rPr>
      </w:pPr>
    </w:p>
    <w:p w:rsidR="00344D20" w:rsidRDefault="00080FB7" w:rsidP="00080FB7">
      <w:pPr>
        <w:tabs>
          <w:tab w:val="left" w:pos="720"/>
        </w:tabs>
        <w:rPr>
          <w:sz w:val="20"/>
          <w:szCs w:val="20"/>
        </w:rPr>
      </w:pPr>
      <w:r>
        <w:rPr>
          <w:b/>
        </w:rPr>
        <w:t xml:space="preserve">                                                         </w:t>
      </w:r>
      <w:r w:rsidR="00344D20">
        <w:rPr>
          <w:sz w:val="20"/>
          <w:szCs w:val="20"/>
        </w:rPr>
        <w:t xml:space="preserve">Смт Велика </w:t>
      </w:r>
      <w:proofErr w:type="spellStart"/>
      <w:r w:rsidR="00344D20">
        <w:rPr>
          <w:sz w:val="20"/>
          <w:szCs w:val="20"/>
        </w:rPr>
        <w:t>Димерка</w:t>
      </w:r>
      <w:proofErr w:type="spellEnd"/>
    </w:p>
    <w:p w:rsidR="00344D20" w:rsidRDefault="00344D20" w:rsidP="00CA5A22">
      <w:pPr>
        <w:tabs>
          <w:tab w:val="left" w:pos="7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2023 рік</w:t>
      </w:r>
    </w:p>
    <w:p w:rsidR="00344D20" w:rsidRPr="0036700F" w:rsidRDefault="00344D20" w:rsidP="006E19A8">
      <w:pPr>
        <w:tabs>
          <w:tab w:val="left" w:pos="720"/>
        </w:tabs>
        <w:ind w:left="-142"/>
        <w:jc w:val="center"/>
        <w:rPr>
          <w:b/>
          <w:szCs w:val="28"/>
        </w:rPr>
      </w:pPr>
      <w:r>
        <w:rPr>
          <w:sz w:val="20"/>
          <w:szCs w:val="20"/>
        </w:rPr>
        <w:br w:type="page"/>
      </w:r>
      <w:r w:rsidRPr="0036700F">
        <w:rPr>
          <w:b/>
          <w:szCs w:val="28"/>
        </w:rPr>
        <w:lastRenderedPageBreak/>
        <w:t>1.Загальні положення</w:t>
      </w:r>
    </w:p>
    <w:p w:rsidR="00344D20" w:rsidRPr="0036700F" w:rsidRDefault="00344D20" w:rsidP="006E19A8">
      <w:pPr>
        <w:tabs>
          <w:tab w:val="left" w:pos="720"/>
        </w:tabs>
        <w:ind w:left="-142"/>
        <w:jc w:val="center"/>
        <w:rPr>
          <w:szCs w:val="28"/>
        </w:rPr>
      </w:pPr>
    </w:p>
    <w:p w:rsidR="00344D20" w:rsidRPr="0036700F" w:rsidRDefault="00344D20" w:rsidP="006E19A8">
      <w:pPr>
        <w:tabs>
          <w:tab w:val="left" w:pos="1276"/>
        </w:tabs>
        <w:ind w:left="-142" w:right="-5"/>
        <w:jc w:val="both"/>
        <w:rPr>
          <w:szCs w:val="28"/>
        </w:rPr>
      </w:pPr>
      <w:r w:rsidRPr="0036700F">
        <w:rPr>
          <w:szCs w:val="28"/>
        </w:rPr>
        <w:t>1.1.</w:t>
      </w:r>
      <w:r w:rsidR="006E19A8">
        <w:rPr>
          <w:szCs w:val="28"/>
        </w:rPr>
        <w:t xml:space="preserve"> </w:t>
      </w:r>
      <w:r w:rsidR="006E19A8">
        <w:rPr>
          <w:szCs w:val="28"/>
          <w:lang w:val="ru-RU"/>
        </w:rPr>
        <w:t xml:space="preserve">    </w:t>
      </w:r>
      <w:r w:rsidRPr="0036700F">
        <w:rPr>
          <w:szCs w:val="28"/>
        </w:rPr>
        <w:t xml:space="preserve">Управління соціального захисту населення </w:t>
      </w:r>
      <w:proofErr w:type="spellStart"/>
      <w:r w:rsidRPr="0036700F">
        <w:rPr>
          <w:szCs w:val="28"/>
        </w:rPr>
        <w:t>Великодимерської</w:t>
      </w:r>
      <w:proofErr w:type="spellEnd"/>
      <w:r w:rsidRPr="0036700F">
        <w:rPr>
          <w:szCs w:val="28"/>
        </w:rPr>
        <w:t xml:space="preserve"> селищної ради (далі по тексту - управління) є виконавчим органом </w:t>
      </w:r>
      <w:proofErr w:type="spellStart"/>
      <w:r w:rsidRPr="0036700F">
        <w:rPr>
          <w:szCs w:val="28"/>
        </w:rPr>
        <w:t>Великодимерської</w:t>
      </w:r>
      <w:proofErr w:type="spellEnd"/>
      <w:r w:rsidRPr="0036700F">
        <w:rPr>
          <w:szCs w:val="28"/>
        </w:rPr>
        <w:t xml:space="preserve"> селищної ради Броварського району Київської області та створене </w:t>
      </w:r>
      <w:proofErr w:type="spellStart"/>
      <w:r w:rsidR="00792CFC" w:rsidRPr="0036700F">
        <w:rPr>
          <w:szCs w:val="28"/>
        </w:rPr>
        <w:t>Великодимерською</w:t>
      </w:r>
      <w:proofErr w:type="spellEnd"/>
      <w:r w:rsidR="00792CFC" w:rsidRPr="0036700F">
        <w:rPr>
          <w:szCs w:val="28"/>
        </w:rPr>
        <w:t xml:space="preserve"> селищною радою.</w:t>
      </w:r>
    </w:p>
    <w:p w:rsidR="00344D20" w:rsidRPr="0036700F" w:rsidRDefault="00344D20" w:rsidP="006E19A8">
      <w:pPr>
        <w:tabs>
          <w:tab w:val="left" w:pos="1276"/>
        </w:tabs>
        <w:ind w:left="-142" w:right="-5"/>
        <w:jc w:val="both"/>
        <w:rPr>
          <w:szCs w:val="28"/>
        </w:rPr>
      </w:pPr>
      <w:r w:rsidRPr="0036700F">
        <w:rPr>
          <w:szCs w:val="28"/>
        </w:rPr>
        <w:t>1.2.</w:t>
      </w:r>
      <w:r w:rsidR="006E19A8" w:rsidRPr="006E19A8">
        <w:rPr>
          <w:szCs w:val="28"/>
        </w:rPr>
        <w:t xml:space="preserve"> </w:t>
      </w:r>
      <w:r w:rsidRPr="0036700F">
        <w:rPr>
          <w:szCs w:val="28"/>
        </w:rPr>
        <w:t xml:space="preserve">Управління створюється, реорганізовується та ліквідовується </w:t>
      </w:r>
      <w:proofErr w:type="spellStart"/>
      <w:r w:rsidR="00792CFC" w:rsidRPr="0036700F">
        <w:rPr>
          <w:szCs w:val="28"/>
        </w:rPr>
        <w:t>Великодимерською</w:t>
      </w:r>
      <w:proofErr w:type="spellEnd"/>
      <w:r w:rsidR="00792CFC" w:rsidRPr="0036700F">
        <w:rPr>
          <w:szCs w:val="28"/>
        </w:rPr>
        <w:t xml:space="preserve"> селищною радою</w:t>
      </w:r>
      <w:r w:rsidRPr="0036700F">
        <w:rPr>
          <w:szCs w:val="28"/>
        </w:rPr>
        <w:t xml:space="preserve"> згідно з чинним законодавством, як самостійна юридична особа, на підставі  рішення </w:t>
      </w:r>
      <w:proofErr w:type="spellStart"/>
      <w:r w:rsidR="00792CFC" w:rsidRPr="0036700F">
        <w:rPr>
          <w:szCs w:val="28"/>
        </w:rPr>
        <w:t>Великодимерської</w:t>
      </w:r>
      <w:proofErr w:type="spellEnd"/>
      <w:r w:rsidR="00792CFC" w:rsidRPr="0036700F">
        <w:rPr>
          <w:szCs w:val="28"/>
        </w:rPr>
        <w:t xml:space="preserve"> селищної ради</w:t>
      </w:r>
      <w:r w:rsidRPr="0036700F">
        <w:rPr>
          <w:szCs w:val="28"/>
        </w:rPr>
        <w:t>, прийнятого відповідно до її регламенту у відповідності до Закону України «Про місцеве самоврядування в Україні».</w:t>
      </w:r>
    </w:p>
    <w:p w:rsidR="00344D20" w:rsidRPr="0036700F" w:rsidRDefault="00344D20" w:rsidP="006E19A8">
      <w:pPr>
        <w:tabs>
          <w:tab w:val="left" w:pos="1276"/>
        </w:tabs>
        <w:ind w:left="-142" w:right="-5"/>
        <w:jc w:val="both"/>
        <w:rPr>
          <w:szCs w:val="28"/>
        </w:rPr>
      </w:pPr>
      <w:r w:rsidRPr="0036700F">
        <w:rPr>
          <w:szCs w:val="28"/>
        </w:rPr>
        <w:t>1.3.</w:t>
      </w:r>
      <w:r w:rsidR="006E19A8" w:rsidRPr="006E19A8">
        <w:rPr>
          <w:szCs w:val="28"/>
        </w:rPr>
        <w:t xml:space="preserve">   </w:t>
      </w:r>
      <w:r w:rsidRPr="0036700F">
        <w:rPr>
          <w:szCs w:val="28"/>
        </w:rPr>
        <w:t xml:space="preserve">Управління підзвітне і підконтрольне </w:t>
      </w:r>
      <w:proofErr w:type="spellStart"/>
      <w:r w:rsidR="00AA5E68" w:rsidRPr="0036700F">
        <w:rPr>
          <w:szCs w:val="28"/>
        </w:rPr>
        <w:t>Великодимерській</w:t>
      </w:r>
      <w:proofErr w:type="spellEnd"/>
      <w:r w:rsidR="00AA5E68" w:rsidRPr="0036700F">
        <w:rPr>
          <w:szCs w:val="28"/>
        </w:rPr>
        <w:t xml:space="preserve"> селищній раді</w:t>
      </w:r>
      <w:r w:rsidRPr="0036700F">
        <w:rPr>
          <w:szCs w:val="28"/>
        </w:rPr>
        <w:t xml:space="preserve">, підпорядковане виконавчому комітету </w:t>
      </w:r>
      <w:proofErr w:type="spellStart"/>
      <w:r w:rsidR="00AA5E68" w:rsidRPr="0036700F">
        <w:rPr>
          <w:szCs w:val="28"/>
        </w:rPr>
        <w:t>Великодимерської</w:t>
      </w:r>
      <w:proofErr w:type="spellEnd"/>
      <w:r w:rsidR="00AA5E68" w:rsidRPr="0036700F">
        <w:rPr>
          <w:szCs w:val="28"/>
        </w:rPr>
        <w:t xml:space="preserve"> селищної ради та селищному</w:t>
      </w:r>
      <w:r w:rsidRPr="0036700F">
        <w:rPr>
          <w:szCs w:val="28"/>
        </w:rPr>
        <w:t xml:space="preserve"> голові.</w:t>
      </w:r>
    </w:p>
    <w:p w:rsidR="00344D20" w:rsidRPr="0036700F" w:rsidRDefault="00344D20" w:rsidP="006E19A8">
      <w:pPr>
        <w:tabs>
          <w:tab w:val="left" w:pos="1276"/>
        </w:tabs>
        <w:ind w:left="-142" w:right="-5"/>
        <w:jc w:val="both"/>
        <w:rPr>
          <w:color w:val="000000"/>
          <w:szCs w:val="28"/>
        </w:rPr>
      </w:pPr>
      <w:r w:rsidRPr="0036700F">
        <w:rPr>
          <w:szCs w:val="28"/>
        </w:rPr>
        <w:t>1.4.</w:t>
      </w:r>
      <w:r w:rsidR="006E19A8" w:rsidRPr="006E19A8">
        <w:rPr>
          <w:szCs w:val="28"/>
        </w:rPr>
        <w:t xml:space="preserve">  </w:t>
      </w:r>
      <w:r w:rsidRPr="0036700F">
        <w:rPr>
          <w:szCs w:val="28"/>
        </w:rPr>
        <w:t xml:space="preserve">Управління є юридичною особою, має самостійний баланс, рахунки в </w:t>
      </w:r>
      <w:r w:rsidRPr="0036700F">
        <w:rPr>
          <w:color w:val="000000" w:themeColor="text1"/>
          <w:szCs w:val="28"/>
        </w:rPr>
        <w:t>установах бан</w:t>
      </w:r>
      <w:r w:rsidR="00C248A8" w:rsidRPr="0036700F">
        <w:rPr>
          <w:color w:val="000000" w:themeColor="text1"/>
          <w:szCs w:val="28"/>
        </w:rPr>
        <w:t>ків</w:t>
      </w:r>
      <w:r w:rsidR="00C248A8" w:rsidRPr="0036700F">
        <w:rPr>
          <w:szCs w:val="28"/>
        </w:rPr>
        <w:t xml:space="preserve"> та державного казначейства, </w:t>
      </w:r>
      <w:r w:rsidRPr="0036700F">
        <w:rPr>
          <w:szCs w:val="28"/>
        </w:rPr>
        <w:t>має печатку із зображенням державного герба України та кутовий штамп, печатку для документів із с</w:t>
      </w:r>
      <w:r w:rsidRPr="0036700F">
        <w:rPr>
          <w:spacing w:val="-3"/>
          <w:szCs w:val="28"/>
        </w:rPr>
        <w:t xml:space="preserve">воїм найменуванням, </w:t>
      </w:r>
      <w:r w:rsidRPr="0036700F">
        <w:rPr>
          <w:color w:val="000000"/>
          <w:spacing w:val="-3"/>
          <w:szCs w:val="28"/>
        </w:rPr>
        <w:t>власні бланки та штампи.</w:t>
      </w:r>
    </w:p>
    <w:p w:rsidR="00344D20" w:rsidRPr="0036700F" w:rsidRDefault="00344D20" w:rsidP="006E19A8">
      <w:pPr>
        <w:tabs>
          <w:tab w:val="left" w:pos="1276"/>
        </w:tabs>
        <w:ind w:left="-142" w:right="-5"/>
        <w:jc w:val="both"/>
        <w:rPr>
          <w:spacing w:val="-3"/>
          <w:szCs w:val="28"/>
        </w:rPr>
      </w:pPr>
      <w:r w:rsidRPr="0036700F">
        <w:rPr>
          <w:szCs w:val="28"/>
        </w:rPr>
        <w:t>1.5.</w:t>
      </w:r>
      <w:r w:rsidR="004E4B8F" w:rsidRPr="0036700F">
        <w:rPr>
          <w:rFonts w:cs="Calibri"/>
          <w:szCs w:val="28"/>
        </w:rPr>
        <w:t xml:space="preserve"> </w:t>
      </w:r>
      <w:r w:rsidR="006E19A8">
        <w:rPr>
          <w:rFonts w:cs="Calibri"/>
          <w:szCs w:val="28"/>
          <w:lang w:val="ru-RU"/>
        </w:rPr>
        <w:t xml:space="preserve">   </w:t>
      </w:r>
      <w:r w:rsidR="004E4B8F" w:rsidRPr="0036700F">
        <w:rPr>
          <w:rFonts w:cs="Calibri"/>
          <w:szCs w:val="28"/>
        </w:rPr>
        <w:t xml:space="preserve">Управління </w:t>
      </w:r>
      <w:r w:rsidR="004E4B8F" w:rsidRPr="0036700F">
        <w:rPr>
          <w:szCs w:val="28"/>
        </w:rPr>
        <w:t xml:space="preserve">у своїй діяльності керується Конституцією України, Кодексом законів про працю України, Законами України «Про місцеве самоврядування в Україні», «Про службу в органах місцевого самоврядування», «Про запобігання корупції», та іншими законами України, постановами Верховної Ради України, актами Президента України, Кабінету Міністрів України, наказами Міністерства соціальної політики України </w:t>
      </w:r>
      <w:r w:rsidR="004E4B8F" w:rsidRPr="0036700F">
        <w:rPr>
          <w:rFonts w:cs="Calibri"/>
          <w:szCs w:val="28"/>
        </w:rPr>
        <w:t xml:space="preserve">(далі - </w:t>
      </w:r>
      <w:proofErr w:type="spellStart"/>
      <w:r w:rsidR="004E4B8F" w:rsidRPr="0036700F">
        <w:rPr>
          <w:rFonts w:cs="Calibri"/>
          <w:szCs w:val="28"/>
        </w:rPr>
        <w:t>Мінсоцполітики</w:t>
      </w:r>
      <w:proofErr w:type="spellEnd"/>
      <w:r w:rsidR="004E4B8F" w:rsidRPr="0036700F">
        <w:rPr>
          <w:rFonts w:cs="Calibri"/>
          <w:szCs w:val="28"/>
        </w:rPr>
        <w:t>),</w:t>
      </w:r>
      <w:r w:rsidR="004E4B8F" w:rsidRPr="0036700F">
        <w:rPr>
          <w:szCs w:val="28"/>
        </w:rPr>
        <w:t xml:space="preserve"> іншими нормативно-правовими актами, рішеннями селищної ради та її виконавчого комітету, розпорядженнями селищного голови, а також цим Положенням.</w:t>
      </w:r>
    </w:p>
    <w:p w:rsidR="00344D20" w:rsidRPr="0036700F" w:rsidRDefault="00344D20" w:rsidP="006E19A8">
      <w:pPr>
        <w:tabs>
          <w:tab w:val="left" w:pos="1276"/>
        </w:tabs>
        <w:ind w:left="-142" w:right="-5"/>
        <w:jc w:val="both"/>
        <w:rPr>
          <w:szCs w:val="28"/>
        </w:rPr>
      </w:pPr>
      <w:r w:rsidRPr="0036700F">
        <w:rPr>
          <w:spacing w:val="-3"/>
          <w:szCs w:val="28"/>
        </w:rPr>
        <w:t>1.6.</w:t>
      </w:r>
      <w:r w:rsidR="006E19A8">
        <w:rPr>
          <w:spacing w:val="-3"/>
          <w:szCs w:val="28"/>
          <w:lang w:val="ru-RU"/>
        </w:rPr>
        <w:t xml:space="preserve"> </w:t>
      </w:r>
      <w:r w:rsidRPr="0036700F">
        <w:rPr>
          <w:color w:val="000000" w:themeColor="text1"/>
          <w:szCs w:val="28"/>
        </w:rPr>
        <w:t>Майно передане на баланс управління, є комунальною власністю</w:t>
      </w:r>
      <w:r w:rsidR="004E4B8F" w:rsidRPr="0036700F">
        <w:rPr>
          <w:color w:val="000000" w:themeColor="text1"/>
          <w:szCs w:val="28"/>
        </w:rPr>
        <w:t xml:space="preserve"> </w:t>
      </w:r>
      <w:proofErr w:type="spellStart"/>
      <w:r w:rsidR="004E4B8F" w:rsidRPr="0036700F">
        <w:rPr>
          <w:color w:val="000000" w:themeColor="text1"/>
          <w:szCs w:val="28"/>
        </w:rPr>
        <w:t>Великодимерської</w:t>
      </w:r>
      <w:proofErr w:type="spellEnd"/>
      <w:r w:rsidR="004E4B8F" w:rsidRPr="0036700F">
        <w:rPr>
          <w:color w:val="000000" w:themeColor="text1"/>
          <w:szCs w:val="28"/>
        </w:rPr>
        <w:t xml:space="preserve"> селищної</w:t>
      </w:r>
      <w:r w:rsidRPr="0036700F">
        <w:rPr>
          <w:color w:val="000000" w:themeColor="text1"/>
          <w:szCs w:val="28"/>
        </w:rPr>
        <w:t xml:space="preserve">  територіальної громади і належить управлінню на праві оперативного управління</w:t>
      </w:r>
      <w:r w:rsidRPr="0036700F">
        <w:rPr>
          <w:szCs w:val="28"/>
        </w:rPr>
        <w:t>.</w:t>
      </w:r>
    </w:p>
    <w:p w:rsidR="00344D20" w:rsidRPr="0036700F" w:rsidRDefault="00344D20" w:rsidP="006E19A8">
      <w:pPr>
        <w:tabs>
          <w:tab w:val="left" w:pos="1276"/>
        </w:tabs>
        <w:ind w:left="-142" w:right="-5"/>
        <w:jc w:val="both"/>
        <w:rPr>
          <w:spacing w:val="-3"/>
          <w:szCs w:val="28"/>
        </w:rPr>
      </w:pPr>
      <w:r w:rsidRPr="0036700F">
        <w:rPr>
          <w:szCs w:val="28"/>
        </w:rPr>
        <w:t>1.7.</w:t>
      </w:r>
      <w:r w:rsidR="006E19A8">
        <w:rPr>
          <w:szCs w:val="28"/>
          <w:lang w:val="ru-RU"/>
        </w:rPr>
        <w:t xml:space="preserve">  </w:t>
      </w:r>
      <w:r w:rsidRPr="0036700F">
        <w:rPr>
          <w:szCs w:val="28"/>
        </w:rPr>
        <w:t xml:space="preserve">Управління має свої права і обов’язки, самостійно вступає у правові відносини з установами, підприємствами та організаціями, захищає свої інтереси в суді, якщо інше не встановлено діючим законодавством. </w:t>
      </w:r>
    </w:p>
    <w:p w:rsidR="00344D20" w:rsidRPr="0036700F" w:rsidRDefault="00344D20" w:rsidP="006E19A8">
      <w:pPr>
        <w:tabs>
          <w:tab w:val="left" w:pos="1276"/>
        </w:tabs>
        <w:ind w:left="-142" w:right="-5"/>
        <w:jc w:val="both"/>
        <w:rPr>
          <w:spacing w:val="-3"/>
          <w:szCs w:val="28"/>
        </w:rPr>
      </w:pPr>
      <w:r w:rsidRPr="0036700F">
        <w:rPr>
          <w:spacing w:val="-3"/>
          <w:szCs w:val="28"/>
        </w:rPr>
        <w:t>1.8.</w:t>
      </w:r>
      <w:r w:rsidR="006E19A8">
        <w:rPr>
          <w:spacing w:val="-3"/>
          <w:szCs w:val="28"/>
          <w:lang w:val="ru-RU"/>
        </w:rPr>
        <w:t xml:space="preserve">  </w:t>
      </w:r>
      <w:r w:rsidRPr="0036700F">
        <w:rPr>
          <w:spacing w:val="-3"/>
          <w:szCs w:val="28"/>
        </w:rPr>
        <w:t xml:space="preserve">Повне найменування юридичної особи: Управління соціального захисту населення </w:t>
      </w:r>
      <w:proofErr w:type="spellStart"/>
      <w:r w:rsidR="004E4B8F" w:rsidRPr="0036700F">
        <w:rPr>
          <w:spacing w:val="-3"/>
          <w:szCs w:val="28"/>
        </w:rPr>
        <w:t>Великодимерської</w:t>
      </w:r>
      <w:proofErr w:type="spellEnd"/>
      <w:r w:rsidR="004E4B8F" w:rsidRPr="0036700F">
        <w:rPr>
          <w:spacing w:val="-3"/>
          <w:szCs w:val="28"/>
        </w:rPr>
        <w:t xml:space="preserve"> селищної </w:t>
      </w:r>
      <w:r w:rsidRPr="0036700F">
        <w:rPr>
          <w:spacing w:val="-3"/>
          <w:szCs w:val="28"/>
        </w:rPr>
        <w:t>ради.</w:t>
      </w:r>
    </w:p>
    <w:p w:rsidR="00344D20" w:rsidRPr="0036700F" w:rsidRDefault="00344D20" w:rsidP="006E19A8">
      <w:pPr>
        <w:tabs>
          <w:tab w:val="left" w:pos="1276"/>
        </w:tabs>
        <w:ind w:left="-142" w:right="-5"/>
        <w:jc w:val="both"/>
        <w:rPr>
          <w:spacing w:val="-3"/>
          <w:szCs w:val="28"/>
        </w:rPr>
      </w:pPr>
      <w:r w:rsidRPr="0036700F">
        <w:rPr>
          <w:spacing w:val="-3"/>
          <w:szCs w:val="28"/>
        </w:rPr>
        <w:t>1.9.</w:t>
      </w:r>
      <w:r w:rsidR="006E19A8">
        <w:rPr>
          <w:spacing w:val="-3"/>
          <w:szCs w:val="28"/>
          <w:lang w:val="ru-RU"/>
        </w:rPr>
        <w:t xml:space="preserve">    </w:t>
      </w:r>
      <w:r w:rsidRPr="0036700F">
        <w:rPr>
          <w:spacing w:val="-3"/>
          <w:szCs w:val="28"/>
        </w:rPr>
        <w:t>Скорочене найменування юридичної особи: УСЗН</w:t>
      </w:r>
      <w:r w:rsidR="004E4B8F" w:rsidRPr="0036700F">
        <w:rPr>
          <w:spacing w:val="-3"/>
          <w:szCs w:val="28"/>
        </w:rPr>
        <w:t xml:space="preserve"> </w:t>
      </w:r>
      <w:proofErr w:type="spellStart"/>
      <w:r w:rsidR="004E4B8F" w:rsidRPr="0036700F">
        <w:rPr>
          <w:spacing w:val="-3"/>
          <w:szCs w:val="28"/>
        </w:rPr>
        <w:t>Великодимерської</w:t>
      </w:r>
      <w:proofErr w:type="spellEnd"/>
      <w:r w:rsidR="004E4B8F" w:rsidRPr="0036700F">
        <w:rPr>
          <w:spacing w:val="-3"/>
          <w:szCs w:val="28"/>
        </w:rPr>
        <w:t xml:space="preserve"> СР</w:t>
      </w:r>
      <w:r w:rsidRPr="0036700F">
        <w:rPr>
          <w:spacing w:val="-3"/>
          <w:szCs w:val="28"/>
        </w:rPr>
        <w:t>.</w:t>
      </w:r>
    </w:p>
    <w:p w:rsidR="00344D20" w:rsidRPr="0036700F" w:rsidRDefault="00344D20" w:rsidP="006E19A8">
      <w:pPr>
        <w:tabs>
          <w:tab w:val="left" w:pos="1276"/>
        </w:tabs>
        <w:ind w:left="-142" w:right="-5"/>
        <w:jc w:val="both"/>
        <w:rPr>
          <w:spacing w:val="-3"/>
          <w:szCs w:val="28"/>
        </w:rPr>
      </w:pPr>
      <w:r w:rsidRPr="0036700F">
        <w:rPr>
          <w:spacing w:val="-3"/>
          <w:szCs w:val="28"/>
        </w:rPr>
        <w:t>1.10.</w:t>
      </w:r>
      <w:r w:rsidR="006E19A8">
        <w:rPr>
          <w:spacing w:val="-3"/>
          <w:szCs w:val="28"/>
          <w:lang w:val="ru-RU"/>
        </w:rPr>
        <w:t xml:space="preserve">  </w:t>
      </w:r>
      <w:r w:rsidRPr="0036700F">
        <w:rPr>
          <w:spacing w:val="-3"/>
          <w:szCs w:val="28"/>
        </w:rPr>
        <w:t>Юридична адреса:</w:t>
      </w:r>
      <w:r w:rsidR="004E4B8F" w:rsidRPr="0036700F">
        <w:rPr>
          <w:szCs w:val="28"/>
          <w:lang w:val="ru-RU"/>
        </w:rPr>
        <w:t xml:space="preserve"> 07442, </w:t>
      </w:r>
      <w:proofErr w:type="spellStart"/>
      <w:r w:rsidR="004E4B8F" w:rsidRPr="0036700F">
        <w:rPr>
          <w:szCs w:val="28"/>
          <w:lang w:val="ru-RU"/>
        </w:rPr>
        <w:t>Київська</w:t>
      </w:r>
      <w:proofErr w:type="spellEnd"/>
      <w:r w:rsidR="004E4B8F" w:rsidRPr="0036700F">
        <w:rPr>
          <w:szCs w:val="28"/>
          <w:lang w:val="ru-RU"/>
        </w:rPr>
        <w:t xml:space="preserve"> область, </w:t>
      </w:r>
      <w:proofErr w:type="spellStart"/>
      <w:r w:rsidR="004E4B8F" w:rsidRPr="0036700F">
        <w:rPr>
          <w:szCs w:val="28"/>
          <w:lang w:val="ru-RU"/>
        </w:rPr>
        <w:t>Броварський</w:t>
      </w:r>
      <w:proofErr w:type="spellEnd"/>
      <w:r w:rsidR="004E4B8F" w:rsidRPr="0036700F">
        <w:rPr>
          <w:szCs w:val="28"/>
          <w:lang w:val="ru-RU"/>
        </w:rPr>
        <w:t xml:space="preserve"> район, </w:t>
      </w:r>
      <w:proofErr w:type="spellStart"/>
      <w:r w:rsidR="004E4B8F" w:rsidRPr="0036700F">
        <w:rPr>
          <w:szCs w:val="28"/>
          <w:lang w:val="ru-RU"/>
        </w:rPr>
        <w:t>смт</w:t>
      </w:r>
      <w:proofErr w:type="spellEnd"/>
      <w:r w:rsidR="004E4B8F" w:rsidRPr="0036700F">
        <w:rPr>
          <w:szCs w:val="28"/>
          <w:lang w:val="ru-RU"/>
        </w:rPr>
        <w:t xml:space="preserve"> Велика </w:t>
      </w:r>
      <w:proofErr w:type="spellStart"/>
      <w:r w:rsidR="004E4B8F" w:rsidRPr="0036700F">
        <w:rPr>
          <w:szCs w:val="28"/>
          <w:lang w:val="ru-RU"/>
        </w:rPr>
        <w:t>Димерка</w:t>
      </w:r>
      <w:proofErr w:type="spellEnd"/>
      <w:r w:rsidR="004E4B8F" w:rsidRPr="0036700F">
        <w:rPr>
          <w:szCs w:val="28"/>
          <w:lang w:val="ru-RU"/>
        </w:rPr>
        <w:t xml:space="preserve">, </w:t>
      </w:r>
      <w:proofErr w:type="spellStart"/>
      <w:r w:rsidR="004E4B8F" w:rsidRPr="0036700F">
        <w:rPr>
          <w:szCs w:val="28"/>
          <w:lang w:val="ru-RU"/>
        </w:rPr>
        <w:t>вулиця</w:t>
      </w:r>
      <w:proofErr w:type="spellEnd"/>
      <w:r w:rsidR="004E4B8F" w:rsidRPr="0036700F">
        <w:rPr>
          <w:szCs w:val="28"/>
          <w:lang w:val="ru-RU"/>
        </w:rPr>
        <w:t xml:space="preserve"> </w:t>
      </w:r>
      <w:proofErr w:type="spellStart"/>
      <w:r w:rsidR="004E4B8F" w:rsidRPr="0036700F">
        <w:rPr>
          <w:szCs w:val="28"/>
          <w:lang w:val="ru-RU"/>
        </w:rPr>
        <w:t>Бобрицька</w:t>
      </w:r>
      <w:proofErr w:type="spellEnd"/>
      <w:r w:rsidR="004E4B8F" w:rsidRPr="0036700F">
        <w:rPr>
          <w:szCs w:val="28"/>
          <w:lang w:val="ru-RU"/>
        </w:rPr>
        <w:t>, 1</w:t>
      </w:r>
      <w:r w:rsidRPr="0036700F">
        <w:rPr>
          <w:spacing w:val="-3"/>
          <w:szCs w:val="28"/>
        </w:rPr>
        <w:t>.</w:t>
      </w:r>
    </w:p>
    <w:p w:rsidR="00344D20" w:rsidRPr="0036700F" w:rsidRDefault="00344D20" w:rsidP="006E19A8">
      <w:pPr>
        <w:ind w:left="-142" w:right="-5"/>
        <w:jc w:val="both"/>
        <w:rPr>
          <w:spacing w:val="-3"/>
          <w:szCs w:val="28"/>
        </w:rPr>
      </w:pPr>
    </w:p>
    <w:p w:rsidR="007D601D" w:rsidRDefault="00344D20" w:rsidP="006E19A8">
      <w:pPr>
        <w:ind w:left="-142"/>
        <w:jc w:val="center"/>
        <w:rPr>
          <w:b/>
          <w:szCs w:val="28"/>
        </w:rPr>
      </w:pPr>
      <w:r w:rsidRPr="0036700F">
        <w:rPr>
          <w:b/>
          <w:caps/>
          <w:szCs w:val="28"/>
        </w:rPr>
        <w:t>2</w:t>
      </w:r>
      <w:r w:rsidR="00A17FAC" w:rsidRPr="0036700F">
        <w:rPr>
          <w:b/>
          <w:caps/>
          <w:szCs w:val="28"/>
        </w:rPr>
        <w:t>.</w:t>
      </w:r>
      <w:r w:rsidR="00080FB7">
        <w:rPr>
          <w:b/>
          <w:caps/>
          <w:szCs w:val="28"/>
        </w:rPr>
        <w:t xml:space="preserve"> </w:t>
      </w:r>
      <w:r w:rsidR="00A17FAC" w:rsidRPr="0036700F">
        <w:rPr>
          <w:b/>
          <w:caps/>
          <w:szCs w:val="28"/>
        </w:rPr>
        <w:t>с</w:t>
      </w:r>
      <w:r w:rsidR="007D601D" w:rsidRPr="0036700F">
        <w:rPr>
          <w:b/>
          <w:szCs w:val="28"/>
        </w:rPr>
        <w:t>труктура та організація роботи</w:t>
      </w:r>
    </w:p>
    <w:p w:rsidR="006E19A8" w:rsidRPr="0036700F" w:rsidRDefault="006E19A8" w:rsidP="006E19A8">
      <w:pPr>
        <w:ind w:left="-142"/>
        <w:jc w:val="center"/>
        <w:rPr>
          <w:b/>
          <w:szCs w:val="28"/>
        </w:rPr>
      </w:pPr>
    </w:p>
    <w:p w:rsidR="00344D20" w:rsidRPr="0036700F" w:rsidRDefault="00344D20" w:rsidP="006E19A8">
      <w:pPr>
        <w:tabs>
          <w:tab w:val="left" w:pos="1134"/>
          <w:tab w:val="left" w:pos="1276"/>
        </w:tabs>
        <w:ind w:left="-142"/>
        <w:jc w:val="both"/>
        <w:rPr>
          <w:szCs w:val="28"/>
        </w:rPr>
      </w:pPr>
      <w:r w:rsidRPr="0036700F">
        <w:rPr>
          <w:szCs w:val="28"/>
        </w:rPr>
        <w:t>2.1.</w:t>
      </w:r>
      <w:r w:rsidR="006E19A8">
        <w:rPr>
          <w:szCs w:val="28"/>
          <w:lang w:val="ru-RU"/>
        </w:rPr>
        <w:t xml:space="preserve">  </w:t>
      </w:r>
      <w:proofErr w:type="gramStart"/>
      <w:r w:rsidR="00A17FAC" w:rsidRPr="0036700F">
        <w:rPr>
          <w:szCs w:val="28"/>
          <w:lang w:val="ru-RU"/>
        </w:rPr>
        <w:t>До</w:t>
      </w:r>
      <w:r w:rsidR="00A17FAC" w:rsidRPr="0036700F">
        <w:rPr>
          <w:szCs w:val="28"/>
        </w:rPr>
        <w:t xml:space="preserve"> складу</w:t>
      </w:r>
      <w:proofErr w:type="gramEnd"/>
      <w:r w:rsidR="00A17FAC" w:rsidRPr="0036700F">
        <w:rPr>
          <w:szCs w:val="28"/>
        </w:rPr>
        <w:t xml:space="preserve"> управління входить</w:t>
      </w:r>
      <w:r w:rsidR="004F7241" w:rsidRPr="0036700F">
        <w:rPr>
          <w:szCs w:val="28"/>
        </w:rPr>
        <w:t>:</w:t>
      </w:r>
      <w:r w:rsidR="00A17FAC" w:rsidRPr="0036700F">
        <w:rPr>
          <w:szCs w:val="28"/>
          <w:lang w:val="ru-RU"/>
        </w:rPr>
        <w:t xml:space="preserve"> </w:t>
      </w:r>
      <w:proofErr w:type="spellStart"/>
      <w:r w:rsidR="00A17FAC" w:rsidRPr="0036700F">
        <w:rPr>
          <w:szCs w:val="28"/>
          <w:lang w:val="ru-RU"/>
        </w:rPr>
        <w:t>відділ</w:t>
      </w:r>
      <w:proofErr w:type="spellEnd"/>
      <w:r w:rsidR="00A17FAC" w:rsidRPr="0036700F">
        <w:rPr>
          <w:szCs w:val="28"/>
          <w:lang w:val="ru-RU"/>
        </w:rPr>
        <w:t xml:space="preserve"> </w:t>
      </w:r>
      <w:proofErr w:type="spellStart"/>
      <w:r w:rsidR="00A17FAC" w:rsidRPr="0036700F">
        <w:rPr>
          <w:szCs w:val="28"/>
          <w:lang w:val="ru-RU"/>
        </w:rPr>
        <w:t>бухгалтерського</w:t>
      </w:r>
      <w:proofErr w:type="spellEnd"/>
      <w:r w:rsidR="00A17FAC" w:rsidRPr="0036700F">
        <w:rPr>
          <w:szCs w:val="28"/>
          <w:lang w:val="ru-RU"/>
        </w:rPr>
        <w:t xml:space="preserve"> </w:t>
      </w:r>
      <w:proofErr w:type="spellStart"/>
      <w:r w:rsidR="00A17FAC" w:rsidRPr="0036700F">
        <w:rPr>
          <w:szCs w:val="28"/>
          <w:lang w:val="ru-RU"/>
        </w:rPr>
        <w:t>обліку</w:t>
      </w:r>
      <w:proofErr w:type="spellEnd"/>
      <w:r w:rsidR="00A17FAC" w:rsidRPr="0036700F">
        <w:rPr>
          <w:szCs w:val="28"/>
          <w:lang w:val="ru-RU"/>
        </w:rPr>
        <w:t xml:space="preserve"> та </w:t>
      </w:r>
      <w:proofErr w:type="spellStart"/>
      <w:r w:rsidR="00A17FAC" w:rsidRPr="0036700F">
        <w:rPr>
          <w:szCs w:val="28"/>
          <w:lang w:val="ru-RU"/>
        </w:rPr>
        <w:t>звітності</w:t>
      </w:r>
      <w:proofErr w:type="spellEnd"/>
      <w:r w:rsidR="00A17FAC" w:rsidRPr="0036700F">
        <w:rPr>
          <w:szCs w:val="28"/>
          <w:lang w:val="ru-RU"/>
        </w:rPr>
        <w:t xml:space="preserve">, </w:t>
      </w:r>
      <w:proofErr w:type="spellStart"/>
      <w:r w:rsidR="00A17FAC" w:rsidRPr="0036700F">
        <w:rPr>
          <w:szCs w:val="28"/>
          <w:lang w:val="ru-RU"/>
        </w:rPr>
        <w:t>відділ</w:t>
      </w:r>
      <w:proofErr w:type="spellEnd"/>
      <w:r w:rsidR="00A17FAC" w:rsidRPr="0036700F">
        <w:rPr>
          <w:szCs w:val="28"/>
          <w:lang w:val="ru-RU"/>
        </w:rPr>
        <w:t xml:space="preserve"> </w:t>
      </w:r>
      <w:proofErr w:type="spellStart"/>
      <w:r w:rsidR="00A17FAC" w:rsidRPr="0036700F">
        <w:rPr>
          <w:szCs w:val="28"/>
          <w:lang w:val="ru-RU"/>
        </w:rPr>
        <w:t>надання</w:t>
      </w:r>
      <w:proofErr w:type="spellEnd"/>
      <w:r w:rsidR="00A17FAC" w:rsidRPr="0036700F">
        <w:rPr>
          <w:szCs w:val="28"/>
          <w:lang w:val="ru-RU"/>
        </w:rPr>
        <w:t xml:space="preserve"> </w:t>
      </w:r>
      <w:proofErr w:type="spellStart"/>
      <w:r w:rsidR="00A17FAC" w:rsidRPr="0036700F">
        <w:rPr>
          <w:szCs w:val="28"/>
          <w:lang w:val="ru-RU"/>
        </w:rPr>
        <w:t>соціальних</w:t>
      </w:r>
      <w:proofErr w:type="spellEnd"/>
      <w:r w:rsidR="00A17FAC" w:rsidRPr="0036700F">
        <w:rPr>
          <w:szCs w:val="28"/>
          <w:lang w:val="ru-RU"/>
        </w:rPr>
        <w:t xml:space="preserve"> </w:t>
      </w:r>
      <w:proofErr w:type="spellStart"/>
      <w:r w:rsidR="00A17FAC" w:rsidRPr="0036700F">
        <w:rPr>
          <w:szCs w:val="28"/>
          <w:lang w:val="ru-RU"/>
        </w:rPr>
        <w:t>послуг</w:t>
      </w:r>
      <w:proofErr w:type="spellEnd"/>
      <w:r w:rsidRPr="0036700F">
        <w:rPr>
          <w:szCs w:val="28"/>
        </w:rPr>
        <w:t>.</w:t>
      </w:r>
    </w:p>
    <w:p w:rsidR="00344D20" w:rsidRPr="0036700F" w:rsidRDefault="00344D20" w:rsidP="006E19A8">
      <w:pPr>
        <w:tabs>
          <w:tab w:val="left" w:pos="1134"/>
          <w:tab w:val="left" w:pos="1276"/>
        </w:tabs>
        <w:ind w:left="-142"/>
        <w:jc w:val="both"/>
        <w:rPr>
          <w:szCs w:val="28"/>
        </w:rPr>
      </w:pPr>
      <w:r w:rsidRPr="0036700F">
        <w:rPr>
          <w:spacing w:val="-2"/>
          <w:szCs w:val="28"/>
        </w:rPr>
        <w:t>2.2.</w:t>
      </w:r>
      <w:r w:rsidR="006E19A8">
        <w:rPr>
          <w:spacing w:val="-2"/>
          <w:szCs w:val="28"/>
          <w:lang w:val="ru-RU"/>
        </w:rPr>
        <w:t xml:space="preserve">  </w:t>
      </w:r>
      <w:r w:rsidRPr="0036700F">
        <w:rPr>
          <w:spacing w:val="-2"/>
          <w:szCs w:val="28"/>
        </w:rPr>
        <w:t>Положення про відділи та структурні підрозділи управління затверджуються</w:t>
      </w:r>
      <w:r w:rsidR="00A17FAC" w:rsidRPr="0036700F">
        <w:rPr>
          <w:spacing w:val="-2"/>
          <w:szCs w:val="28"/>
        </w:rPr>
        <w:t xml:space="preserve"> </w:t>
      </w:r>
      <w:r w:rsidR="0007481C" w:rsidRPr="0036700F">
        <w:rPr>
          <w:spacing w:val="-2"/>
          <w:szCs w:val="28"/>
          <w:lang w:val="ru-RU"/>
        </w:rPr>
        <w:t xml:space="preserve">начальником </w:t>
      </w:r>
      <w:proofErr w:type="spellStart"/>
      <w:r w:rsidR="0007481C" w:rsidRPr="0036700F">
        <w:rPr>
          <w:spacing w:val="-2"/>
          <w:szCs w:val="28"/>
          <w:lang w:val="ru-RU"/>
        </w:rPr>
        <w:t>управління</w:t>
      </w:r>
      <w:proofErr w:type="spellEnd"/>
      <w:r w:rsidR="0007481C" w:rsidRPr="0036700F">
        <w:rPr>
          <w:spacing w:val="-2"/>
          <w:szCs w:val="28"/>
          <w:lang w:val="ru-RU"/>
        </w:rPr>
        <w:t xml:space="preserve"> </w:t>
      </w:r>
      <w:proofErr w:type="spellStart"/>
      <w:r w:rsidR="0007481C" w:rsidRPr="0036700F">
        <w:rPr>
          <w:spacing w:val="-2"/>
          <w:szCs w:val="28"/>
          <w:lang w:val="ru-RU"/>
        </w:rPr>
        <w:t>соціального</w:t>
      </w:r>
      <w:proofErr w:type="spellEnd"/>
      <w:r w:rsidR="0007481C" w:rsidRPr="0036700F">
        <w:rPr>
          <w:spacing w:val="-2"/>
          <w:szCs w:val="28"/>
          <w:lang w:val="ru-RU"/>
        </w:rPr>
        <w:t xml:space="preserve"> </w:t>
      </w:r>
      <w:proofErr w:type="spellStart"/>
      <w:r w:rsidR="0007481C" w:rsidRPr="0036700F">
        <w:rPr>
          <w:spacing w:val="-2"/>
          <w:szCs w:val="28"/>
          <w:lang w:val="ru-RU"/>
        </w:rPr>
        <w:t>захисту</w:t>
      </w:r>
      <w:proofErr w:type="spellEnd"/>
      <w:r w:rsidR="0007481C" w:rsidRPr="0036700F">
        <w:rPr>
          <w:spacing w:val="-2"/>
          <w:szCs w:val="28"/>
          <w:lang w:val="ru-RU"/>
        </w:rPr>
        <w:t xml:space="preserve"> </w:t>
      </w:r>
      <w:proofErr w:type="spellStart"/>
      <w:r w:rsidR="0007481C" w:rsidRPr="0036700F">
        <w:rPr>
          <w:spacing w:val="-2"/>
          <w:szCs w:val="28"/>
          <w:lang w:val="ru-RU"/>
        </w:rPr>
        <w:t>населення</w:t>
      </w:r>
      <w:proofErr w:type="spellEnd"/>
      <w:r w:rsidR="0007481C" w:rsidRPr="0036700F">
        <w:rPr>
          <w:spacing w:val="-2"/>
          <w:szCs w:val="28"/>
          <w:lang w:val="ru-RU"/>
        </w:rPr>
        <w:t xml:space="preserve"> </w:t>
      </w:r>
      <w:proofErr w:type="spellStart"/>
      <w:r w:rsidR="00F82D91" w:rsidRPr="0036700F">
        <w:rPr>
          <w:spacing w:val="-2"/>
          <w:szCs w:val="28"/>
        </w:rPr>
        <w:t>Великодимерської</w:t>
      </w:r>
      <w:proofErr w:type="spellEnd"/>
      <w:r w:rsidR="00F82D91" w:rsidRPr="0036700F">
        <w:rPr>
          <w:spacing w:val="-2"/>
          <w:szCs w:val="28"/>
        </w:rPr>
        <w:t xml:space="preserve"> селищної ради</w:t>
      </w:r>
      <w:r w:rsidRPr="0036700F">
        <w:rPr>
          <w:spacing w:val="-5"/>
          <w:szCs w:val="28"/>
        </w:rPr>
        <w:t>.</w:t>
      </w:r>
    </w:p>
    <w:p w:rsidR="00344D20" w:rsidRPr="0036700F" w:rsidRDefault="00344D20" w:rsidP="006E19A8">
      <w:pPr>
        <w:tabs>
          <w:tab w:val="left" w:pos="1134"/>
          <w:tab w:val="left" w:pos="1276"/>
        </w:tabs>
        <w:ind w:left="-142" w:right="-5"/>
        <w:jc w:val="both"/>
        <w:rPr>
          <w:spacing w:val="-3"/>
          <w:szCs w:val="28"/>
        </w:rPr>
      </w:pPr>
      <w:r w:rsidRPr="0036700F">
        <w:rPr>
          <w:szCs w:val="28"/>
        </w:rPr>
        <w:lastRenderedPageBreak/>
        <w:t>2.3.</w:t>
      </w:r>
      <w:r w:rsidR="006E19A8">
        <w:rPr>
          <w:szCs w:val="28"/>
          <w:lang w:val="ru-RU"/>
        </w:rPr>
        <w:t xml:space="preserve">  </w:t>
      </w:r>
      <w:r w:rsidRPr="0036700F">
        <w:rPr>
          <w:szCs w:val="28"/>
        </w:rPr>
        <w:t xml:space="preserve">Відділи очолюють начальники відділів, які </w:t>
      </w:r>
      <w:r w:rsidRPr="0036700F">
        <w:rPr>
          <w:spacing w:val="-3"/>
          <w:szCs w:val="28"/>
        </w:rPr>
        <w:t xml:space="preserve">призначаються і звільняються з </w:t>
      </w:r>
      <w:r w:rsidR="00D1361A">
        <w:rPr>
          <w:spacing w:val="-3"/>
          <w:szCs w:val="28"/>
        </w:rPr>
        <w:t>посади наказом начальника</w:t>
      </w:r>
      <w:r w:rsidRPr="0036700F">
        <w:rPr>
          <w:spacing w:val="-3"/>
          <w:szCs w:val="28"/>
        </w:rPr>
        <w:t xml:space="preserve"> управління </w:t>
      </w:r>
      <w:r w:rsidRPr="0036700F">
        <w:rPr>
          <w:spacing w:val="-5"/>
          <w:szCs w:val="28"/>
        </w:rPr>
        <w:t>соціального захисту населення</w:t>
      </w:r>
      <w:r w:rsidRPr="0036700F">
        <w:rPr>
          <w:spacing w:val="-3"/>
          <w:szCs w:val="28"/>
        </w:rPr>
        <w:t xml:space="preserve"> </w:t>
      </w:r>
      <w:proofErr w:type="spellStart"/>
      <w:r w:rsidR="00A17FAC" w:rsidRPr="0036700F">
        <w:rPr>
          <w:spacing w:val="-3"/>
          <w:szCs w:val="28"/>
        </w:rPr>
        <w:t>Великодимерської</w:t>
      </w:r>
      <w:proofErr w:type="spellEnd"/>
      <w:r w:rsidR="00A17FAC" w:rsidRPr="0036700F">
        <w:rPr>
          <w:spacing w:val="-3"/>
          <w:szCs w:val="28"/>
        </w:rPr>
        <w:t xml:space="preserve"> селищної ради </w:t>
      </w:r>
      <w:r w:rsidRPr="0036700F">
        <w:rPr>
          <w:spacing w:val="-3"/>
          <w:szCs w:val="28"/>
        </w:rPr>
        <w:t>згідно з вимогами чинного законодавства.</w:t>
      </w:r>
    </w:p>
    <w:p w:rsidR="00344D20" w:rsidRPr="0036700F" w:rsidRDefault="00344D20" w:rsidP="006E19A8">
      <w:pPr>
        <w:tabs>
          <w:tab w:val="left" w:pos="1134"/>
          <w:tab w:val="left" w:pos="1276"/>
        </w:tabs>
        <w:ind w:left="-142" w:right="-5"/>
        <w:jc w:val="both"/>
        <w:rPr>
          <w:spacing w:val="-2"/>
          <w:szCs w:val="28"/>
        </w:rPr>
      </w:pPr>
      <w:r w:rsidRPr="0036700F">
        <w:rPr>
          <w:spacing w:val="-3"/>
          <w:szCs w:val="28"/>
        </w:rPr>
        <w:t>2.4.</w:t>
      </w:r>
      <w:r w:rsidR="006E19A8">
        <w:rPr>
          <w:spacing w:val="-3"/>
          <w:szCs w:val="28"/>
          <w:lang w:val="ru-RU"/>
        </w:rPr>
        <w:t xml:space="preserve"> </w:t>
      </w:r>
      <w:r w:rsidRPr="0036700F">
        <w:rPr>
          <w:szCs w:val="28"/>
        </w:rPr>
        <w:t>Управл</w:t>
      </w:r>
      <w:r w:rsidR="00A17FAC" w:rsidRPr="0036700F">
        <w:rPr>
          <w:szCs w:val="28"/>
        </w:rPr>
        <w:t>іння очолює начальник управління</w:t>
      </w:r>
      <w:r w:rsidRPr="0036700F">
        <w:rPr>
          <w:szCs w:val="28"/>
        </w:rPr>
        <w:t>, я</w:t>
      </w:r>
      <w:r w:rsidR="00A17FAC" w:rsidRPr="0036700F">
        <w:rPr>
          <w:szCs w:val="28"/>
        </w:rPr>
        <w:t>кого призначає на посаду та звільняє з посади селищний</w:t>
      </w:r>
      <w:r w:rsidRPr="0036700F">
        <w:rPr>
          <w:szCs w:val="28"/>
        </w:rPr>
        <w:t xml:space="preserve"> голова в порядку та на підставах, передбачених чинним законодавством</w:t>
      </w:r>
      <w:r w:rsidRPr="0036700F">
        <w:rPr>
          <w:spacing w:val="-2"/>
          <w:szCs w:val="28"/>
        </w:rPr>
        <w:t>.</w:t>
      </w:r>
    </w:p>
    <w:p w:rsidR="00344D20" w:rsidRPr="0036700F" w:rsidRDefault="00344D20" w:rsidP="006E19A8">
      <w:pPr>
        <w:tabs>
          <w:tab w:val="left" w:pos="1134"/>
          <w:tab w:val="left" w:pos="1276"/>
        </w:tabs>
        <w:ind w:left="-142" w:right="-5"/>
        <w:jc w:val="both"/>
        <w:rPr>
          <w:spacing w:val="-3"/>
          <w:szCs w:val="28"/>
        </w:rPr>
      </w:pPr>
      <w:r w:rsidRPr="0036700F">
        <w:rPr>
          <w:spacing w:val="-4"/>
          <w:szCs w:val="28"/>
        </w:rPr>
        <w:t>2.5.</w:t>
      </w:r>
      <w:r w:rsidR="006E19A8">
        <w:rPr>
          <w:spacing w:val="-4"/>
          <w:szCs w:val="28"/>
          <w:lang w:val="ru-RU"/>
        </w:rPr>
        <w:t xml:space="preserve">  </w:t>
      </w:r>
      <w:r w:rsidRPr="0036700F">
        <w:rPr>
          <w:spacing w:val="-3"/>
          <w:szCs w:val="28"/>
        </w:rPr>
        <w:t>Управління утримується за рахунок коштів місцевого бюджету.</w:t>
      </w:r>
    </w:p>
    <w:p w:rsidR="00344D20" w:rsidRPr="0036700F" w:rsidRDefault="00344D20" w:rsidP="006E19A8">
      <w:pPr>
        <w:tabs>
          <w:tab w:val="left" w:pos="1134"/>
          <w:tab w:val="left" w:pos="1276"/>
        </w:tabs>
        <w:ind w:left="-142" w:right="-5"/>
        <w:jc w:val="both"/>
        <w:rPr>
          <w:spacing w:val="-3"/>
          <w:szCs w:val="28"/>
        </w:rPr>
      </w:pPr>
      <w:r w:rsidRPr="0036700F">
        <w:rPr>
          <w:szCs w:val="28"/>
        </w:rPr>
        <w:t>2.6.</w:t>
      </w:r>
      <w:r w:rsidR="006E19A8">
        <w:rPr>
          <w:szCs w:val="28"/>
          <w:lang w:val="ru-RU"/>
        </w:rPr>
        <w:t xml:space="preserve"> </w:t>
      </w:r>
      <w:r w:rsidRPr="0036700F">
        <w:rPr>
          <w:szCs w:val="28"/>
        </w:rPr>
        <w:t xml:space="preserve">Структура, гранична чисельність працівників та бюджет управління </w:t>
      </w:r>
      <w:r w:rsidR="00A17FAC" w:rsidRPr="0036700F">
        <w:rPr>
          <w:spacing w:val="-3"/>
          <w:szCs w:val="28"/>
        </w:rPr>
        <w:t>затверджуються рішенням селищної</w:t>
      </w:r>
      <w:r w:rsidRPr="0036700F">
        <w:rPr>
          <w:spacing w:val="-3"/>
          <w:szCs w:val="28"/>
        </w:rPr>
        <w:t xml:space="preserve"> ради.</w:t>
      </w:r>
    </w:p>
    <w:p w:rsidR="00344D20" w:rsidRPr="0036700F" w:rsidRDefault="00344D20" w:rsidP="006E19A8">
      <w:pPr>
        <w:ind w:left="-142"/>
        <w:jc w:val="center"/>
        <w:rPr>
          <w:szCs w:val="28"/>
        </w:rPr>
      </w:pPr>
    </w:p>
    <w:p w:rsidR="00344D20" w:rsidRDefault="007D601D" w:rsidP="006E19A8">
      <w:pPr>
        <w:ind w:left="-142"/>
        <w:jc w:val="center"/>
        <w:rPr>
          <w:b/>
          <w:szCs w:val="28"/>
        </w:rPr>
      </w:pPr>
      <w:r w:rsidRPr="0036700F">
        <w:rPr>
          <w:b/>
          <w:szCs w:val="28"/>
        </w:rPr>
        <w:t>3.</w:t>
      </w:r>
      <w:r w:rsidR="00080FB7">
        <w:rPr>
          <w:b/>
          <w:szCs w:val="28"/>
        </w:rPr>
        <w:t xml:space="preserve"> </w:t>
      </w:r>
      <w:r w:rsidRPr="0036700F">
        <w:rPr>
          <w:b/>
          <w:szCs w:val="28"/>
        </w:rPr>
        <w:t>Основні завдання управління</w:t>
      </w:r>
      <w:r w:rsidR="00344D20" w:rsidRPr="0036700F">
        <w:rPr>
          <w:b/>
          <w:szCs w:val="28"/>
        </w:rPr>
        <w:t xml:space="preserve"> </w:t>
      </w:r>
    </w:p>
    <w:p w:rsidR="006E19A8" w:rsidRPr="0036700F" w:rsidRDefault="006E19A8" w:rsidP="006E19A8">
      <w:pPr>
        <w:ind w:left="-142"/>
        <w:jc w:val="center"/>
        <w:rPr>
          <w:b/>
          <w:szCs w:val="28"/>
        </w:rPr>
      </w:pPr>
    </w:p>
    <w:p w:rsidR="00344D20" w:rsidRPr="0036700F" w:rsidRDefault="00344D20" w:rsidP="006E19A8">
      <w:pPr>
        <w:tabs>
          <w:tab w:val="left" w:pos="1134"/>
        </w:tabs>
        <w:ind w:left="-142"/>
        <w:jc w:val="both"/>
        <w:rPr>
          <w:szCs w:val="28"/>
        </w:rPr>
      </w:pPr>
      <w:r w:rsidRPr="0036700F">
        <w:rPr>
          <w:szCs w:val="28"/>
        </w:rPr>
        <w:t>3.1.</w:t>
      </w:r>
      <w:r w:rsidR="006E19A8" w:rsidRPr="006E19A8">
        <w:rPr>
          <w:szCs w:val="28"/>
        </w:rPr>
        <w:t xml:space="preserve">  </w:t>
      </w:r>
      <w:r w:rsidRPr="0036700F">
        <w:rPr>
          <w:color w:val="000000" w:themeColor="text1"/>
          <w:szCs w:val="28"/>
        </w:rPr>
        <w:t>Забезпечення реалізації державної політики у сфері соціальної та професійної адаптації військовослужбовців, звільнених у запас або відставку, та тих, які підлягають звільненню із Збройних Сил України та інших військових формувань.</w:t>
      </w:r>
    </w:p>
    <w:p w:rsidR="00344D20" w:rsidRPr="0036700F" w:rsidRDefault="00344D20" w:rsidP="006E19A8">
      <w:pPr>
        <w:tabs>
          <w:tab w:val="left" w:pos="1134"/>
        </w:tabs>
        <w:ind w:left="-142"/>
        <w:jc w:val="both"/>
        <w:rPr>
          <w:color w:val="000000" w:themeColor="text1"/>
          <w:szCs w:val="28"/>
        </w:rPr>
      </w:pPr>
      <w:r w:rsidRPr="0036700F">
        <w:rPr>
          <w:szCs w:val="28"/>
        </w:rPr>
        <w:t>3.2.</w:t>
      </w:r>
      <w:r w:rsidR="006E19A8" w:rsidRPr="006E19A8">
        <w:rPr>
          <w:szCs w:val="28"/>
        </w:rPr>
        <w:t xml:space="preserve"> </w:t>
      </w:r>
      <w:r w:rsidRPr="0036700F">
        <w:rPr>
          <w:color w:val="000000" w:themeColor="text1"/>
          <w:szCs w:val="28"/>
        </w:rPr>
        <w:t xml:space="preserve">Забезпечення реалізації державної політики з питань соціального захисту населення, підтримки сім'ї, попередження насильства в сім'ї; забезпечення рівності прав чоловіків та жінок, протидії торгівлі людьми, виконання </w:t>
      </w:r>
      <w:r w:rsidR="00260E3C" w:rsidRPr="0036700F">
        <w:rPr>
          <w:color w:val="000000" w:themeColor="text1"/>
          <w:szCs w:val="28"/>
        </w:rPr>
        <w:t xml:space="preserve">програм </w:t>
      </w:r>
      <w:r w:rsidRPr="0036700F">
        <w:rPr>
          <w:color w:val="000000" w:themeColor="text1"/>
          <w:szCs w:val="28"/>
        </w:rPr>
        <w:t xml:space="preserve">і здійснення заходів у цій сфері. </w:t>
      </w:r>
    </w:p>
    <w:p w:rsidR="00344D20" w:rsidRPr="0036700F" w:rsidRDefault="00344D20" w:rsidP="006E19A8">
      <w:pPr>
        <w:tabs>
          <w:tab w:val="left" w:pos="993"/>
        </w:tabs>
        <w:ind w:left="-142"/>
        <w:jc w:val="both"/>
        <w:rPr>
          <w:color w:val="000000" w:themeColor="text1"/>
          <w:szCs w:val="28"/>
        </w:rPr>
      </w:pPr>
      <w:r w:rsidRPr="0036700F">
        <w:rPr>
          <w:spacing w:val="-1"/>
          <w:szCs w:val="28"/>
        </w:rPr>
        <w:t>3.3.</w:t>
      </w:r>
      <w:r w:rsidR="006E19A8">
        <w:rPr>
          <w:spacing w:val="-1"/>
          <w:szCs w:val="28"/>
          <w:lang w:val="ru-RU"/>
        </w:rPr>
        <w:t xml:space="preserve"> </w:t>
      </w:r>
      <w:r w:rsidRPr="0036700F">
        <w:rPr>
          <w:color w:val="000000" w:themeColor="text1"/>
          <w:spacing w:val="-1"/>
          <w:szCs w:val="28"/>
        </w:rPr>
        <w:t xml:space="preserve">Призначення та виплата соціальних допомог, компенсацій та інших </w:t>
      </w:r>
      <w:r w:rsidRPr="0036700F">
        <w:rPr>
          <w:color w:val="000000" w:themeColor="text1"/>
          <w:szCs w:val="28"/>
        </w:rPr>
        <w:t>соціальних виплат, вста</w:t>
      </w:r>
      <w:r w:rsidR="001F656E" w:rsidRPr="0036700F">
        <w:rPr>
          <w:color w:val="000000" w:themeColor="text1"/>
          <w:szCs w:val="28"/>
        </w:rPr>
        <w:t xml:space="preserve">новлених законодавством України та надання пільг за рахунок  коштів бюджету </w:t>
      </w:r>
      <w:proofErr w:type="spellStart"/>
      <w:r w:rsidR="001F656E" w:rsidRPr="0036700F">
        <w:rPr>
          <w:color w:val="000000" w:themeColor="text1"/>
          <w:szCs w:val="28"/>
        </w:rPr>
        <w:t>Великодимерської</w:t>
      </w:r>
      <w:proofErr w:type="spellEnd"/>
      <w:r w:rsidR="001F656E" w:rsidRPr="0036700F">
        <w:rPr>
          <w:color w:val="000000" w:themeColor="text1"/>
          <w:szCs w:val="28"/>
        </w:rPr>
        <w:t xml:space="preserve"> селищної територіальної громади.</w:t>
      </w:r>
    </w:p>
    <w:p w:rsidR="00344D20" w:rsidRPr="0036700F" w:rsidRDefault="00344D20" w:rsidP="006E19A8">
      <w:pPr>
        <w:tabs>
          <w:tab w:val="left" w:pos="1134"/>
        </w:tabs>
        <w:ind w:left="-142"/>
        <w:jc w:val="both"/>
        <w:rPr>
          <w:szCs w:val="28"/>
        </w:rPr>
      </w:pPr>
      <w:r w:rsidRPr="0036700F">
        <w:rPr>
          <w:szCs w:val="28"/>
        </w:rPr>
        <w:t>3.4.</w:t>
      </w:r>
      <w:r w:rsidR="006E19A8">
        <w:rPr>
          <w:szCs w:val="28"/>
          <w:lang w:val="ru-RU"/>
        </w:rPr>
        <w:t xml:space="preserve">  </w:t>
      </w:r>
      <w:r w:rsidRPr="0036700F">
        <w:rPr>
          <w:szCs w:val="28"/>
        </w:rPr>
        <w:t>Розроблення та організація виконання комплексних програм та заходів щодо поліпшення становища соціально вразливих верств населення, сімей та громадян, які перебувають у складних життєвих обставинах, та всебічне сприяння в отриманні ними соціальних виплат та послуг за місцем проживання, перебування.</w:t>
      </w:r>
    </w:p>
    <w:p w:rsidR="00344D20" w:rsidRPr="0036700F" w:rsidRDefault="00344D20" w:rsidP="006E19A8">
      <w:pPr>
        <w:tabs>
          <w:tab w:val="left" w:pos="1134"/>
        </w:tabs>
        <w:ind w:left="-142"/>
        <w:jc w:val="both"/>
        <w:rPr>
          <w:spacing w:val="-4"/>
          <w:szCs w:val="28"/>
        </w:rPr>
      </w:pPr>
      <w:r w:rsidRPr="0036700F">
        <w:rPr>
          <w:szCs w:val="28"/>
        </w:rPr>
        <w:t>3.5.</w:t>
      </w:r>
      <w:r w:rsidR="006E19A8" w:rsidRPr="006E19A8">
        <w:rPr>
          <w:szCs w:val="28"/>
        </w:rPr>
        <w:t xml:space="preserve"> </w:t>
      </w:r>
      <w:r w:rsidRPr="0036700F">
        <w:rPr>
          <w:szCs w:val="28"/>
        </w:rPr>
        <w:t xml:space="preserve">Забезпечення соціальної інтеграції осіб з інвалідністю, сприяння створенню умов для </w:t>
      </w:r>
      <w:proofErr w:type="spellStart"/>
      <w:r w:rsidRPr="0036700F">
        <w:rPr>
          <w:szCs w:val="28"/>
        </w:rPr>
        <w:t>безбар'єрного</w:t>
      </w:r>
      <w:proofErr w:type="spellEnd"/>
      <w:r w:rsidRPr="0036700F">
        <w:rPr>
          <w:szCs w:val="28"/>
        </w:rPr>
        <w:t xml:space="preserve"> простору для осіб з інвалідністю.</w:t>
      </w:r>
    </w:p>
    <w:p w:rsidR="00782945" w:rsidRPr="0036700F" w:rsidRDefault="001F656E" w:rsidP="006E19A8">
      <w:pPr>
        <w:ind w:left="-142"/>
        <w:jc w:val="both"/>
        <w:rPr>
          <w:szCs w:val="28"/>
        </w:rPr>
      </w:pPr>
      <w:r w:rsidRPr="0036700F">
        <w:rPr>
          <w:szCs w:val="28"/>
        </w:rPr>
        <w:t>3.6.</w:t>
      </w:r>
      <w:r w:rsidR="006E19A8">
        <w:rPr>
          <w:szCs w:val="28"/>
          <w:lang w:val="ru-RU"/>
        </w:rPr>
        <w:t xml:space="preserve"> </w:t>
      </w:r>
      <w:r w:rsidR="00782945" w:rsidRPr="0036700F">
        <w:rPr>
          <w:szCs w:val="28"/>
        </w:rPr>
        <w:t>Впровадження новітніх соціальних технологій, спрямованих на недопущення, мінімізацію чи подолання складних життєвих обставин (у тому числі щодо патронату над дитиною).</w:t>
      </w:r>
    </w:p>
    <w:p w:rsidR="00782945" w:rsidRPr="0036700F" w:rsidRDefault="00782945" w:rsidP="006E19A8">
      <w:pPr>
        <w:ind w:left="-142"/>
        <w:jc w:val="both"/>
        <w:rPr>
          <w:szCs w:val="28"/>
        </w:rPr>
      </w:pPr>
      <w:r w:rsidRPr="0036700F">
        <w:rPr>
          <w:szCs w:val="28"/>
        </w:rPr>
        <w:t>3.7. Організація соціального обслуговування населення, надання соціальних послуг шляхом розвитку спеціалізованих закладів, установ, служб та залучення недержавних організацій, які надають соціальні послуги</w:t>
      </w:r>
    </w:p>
    <w:p w:rsidR="00344D20" w:rsidRPr="0036700F" w:rsidRDefault="00344D20" w:rsidP="006E19A8">
      <w:pPr>
        <w:tabs>
          <w:tab w:val="left" w:pos="1134"/>
        </w:tabs>
        <w:ind w:left="-142"/>
        <w:jc w:val="both"/>
        <w:rPr>
          <w:szCs w:val="28"/>
        </w:rPr>
      </w:pPr>
    </w:p>
    <w:p w:rsidR="00344D20" w:rsidRPr="0036700F" w:rsidRDefault="00344D20" w:rsidP="006E19A8">
      <w:pPr>
        <w:pStyle w:val="rvps2"/>
        <w:shd w:val="clear" w:color="auto" w:fill="FFFFFF"/>
        <w:tabs>
          <w:tab w:val="left" w:pos="1276"/>
        </w:tabs>
        <w:spacing w:before="0" w:beforeAutospacing="0" w:after="0" w:afterAutospacing="0"/>
        <w:ind w:left="-142"/>
        <w:jc w:val="center"/>
        <w:rPr>
          <w:sz w:val="28"/>
          <w:szCs w:val="28"/>
        </w:rPr>
      </w:pPr>
    </w:p>
    <w:p w:rsidR="00344D20" w:rsidRDefault="00782945" w:rsidP="006E19A8">
      <w:pPr>
        <w:pStyle w:val="rvps2"/>
        <w:shd w:val="clear" w:color="auto" w:fill="FFFFFF"/>
        <w:tabs>
          <w:tab w:val="left" w:pos="1276"/>
        </w:tabs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  <w:r w:rsidRPr="0036700F">
        <w:rPr>
          <w:b/>
          <w:sz w:val="28"/>
          <w:szCs w:val="28"/>
        </w:rPr>
        <w:t>4. Основні функції управління</w:t>
      </w:r>
    </w:p>
    <w:p w:rsidR="00D9788D" w:rsidRPr="0036700F" w:rsidRDefault="00D9788D" w:rsidP="006E19A8">
      <w:pPr>
        <w:pStyle w:val="rvps2"/>
        <w:shd w:val="clear" w:color="auto" w:fill="FFFFFF"/>
        <w:tabs>
          <w:tab w:val="left" w:pos="1276"/>
        </w:tabs>
        <w:spacing w:before="0" w:beforeAutospacing="0" w:after="0" w:afterAutospacing="0"/>
        <w:ind w:left="-142"/>
        <w:jc w:val="center"/>
        <w:rPr>
          <w:b/>
          <w:sz w:val="28"/>
          <w:szCs w:val="28"/>
        </w:rPr>
      </w:pPr>
    </w:p>
    <w:p w:rsidR="00344D20" w:rsidRPr="0036700F" w:rsidRDefault="00344D20" w:rsidP="006E19A8">
      <w:pPr>
        <w:tabs>
          <w:tab w:val="left" w:pos="1276"/>
        </w:tabs>
        <w:ind w:left="-142"/>
        <w:jc w:val="both"/>
        <w:rPr>
          <w:szCs w:val="28"/>
        </w:rPr>
      </w:pPr>
      <w:r w:rsidRPr="0036700F">
        <w:rPr>
          <w:szCs w:val="28"/>
        </w:rPr>
        <w:t>4.1.</w:t>
      </w:r>
      <w:r w:rsidR="00D9788D" w:rsidRPr="00D9788D">
        <w:rPr>
          <w:szCs w:val="28"/>
        </w:rPr>
        <w:t xml:space="preserve"> </w:t>
      </w:r>
      <w:r w:rsidRPr="0036700F">
        <w:rPr>
          <w:szCs w:val="28"/>
        </w:rPr>
        <w:t xml:space="preserve">Організовує виконання Конституції і законів України, актів Президента України, Кабінету Міністрів України, наказів </w:t>
      </w:r>
      <w:proofErr w:type="spellStart"/>
      <w:r w:rsidRPr="0036700F">
        <w:rPr>
          <w:szCs w:val="28"/>
        </w:rPr>
        <w:t>Мі</w:t>
      </w:r>
      <w:r w:rsidR="00462876" w:rsidRPr="0036700F">
        <w:rPr>
          <w:szCs w:val="28"/>
        </w:rPr>
        <w:t>нсоцполітики</w:t>
      </w:r>
      <w:proofErr w:type="spellEnd"/>
      <w:r w:rsidR="00462876" w:rsidRPr="0036700F">
        <w:rPr>
          <w:szCs w:val="28"/>
        </w:rPr>
        <w:t xml:space="preserve">, рішень </w:t>
      </w:r>
      <w:proofErr w:type="spellStart"/>
      <w:r w:rsidR="00462876" w:rsidRPr="0036700F">
        <w:rPr>
          <w:szCs w:val="28"/>
        </w:rPr>
        <w:t>Великодимерської</w:t>
      </w:r>
      <w:proofErr w:type="spellEnd"/>
      <w:r w:rsidR="00462876" w:rsidRPr="0036700F">
        <w:rPr>
          <w:szCs w:val="28"/>
        </w:rPr>
        <w:t xml:space="preserve"> селищної</w:t>
      </w:r>
      <w:r w:rsidRPr="0036700F">
        <w:rPr>
          <w:szCs w:val="28"/>
        </w:rPr>
        <w:t xml:space="preserve"> ради та виконавчого комітету </w:t>
      </w:r>
      <w:proofErr w:type="spellStart"/>
      <w:r w:rsidR="00462876" w:rsidRPr="0036700F">
        <w:rPr>
          <w:szCs w:val="28"/>
        </w:rPr>
        <w:t>Великодимерської</w:t>
      </w:r>
      <w:proofErr w:type="spellEnd"/>
      <w:r w:rsidR="00462876" w:rsidRPr="0036700F">
        <w:rPr>
          <w:szCs w:val="28"/>
        </w:rPr>
        <w:t xml:space="preserve"> селищної </w:t>
      </w:r>
      <w:r w:rsidRPr="0036700F">
        <w:rPr>
          <w:szCs w:val="28"/>
        </w:rPr>
        <w:t xml:space="preserve">ради, розпоряджень </w:t>
      </w:r>
      <w:r w:rsidR="00462876" w:rsidRPr="0036700F">
        <w:rPr>
          <w:szCs w:val="28"/>
        </w:rPr>
        <w:t xml:space="preserve">селищного </w:t>
      </w:r>
      <w:r w:rsidRPr="0036700F">
        <w:rPr>
          <w:szCs w:val="28"/>
        </w:rPr>
        <w:t>голови та в межах компетенції здійснює контроль за їх реалізацією.</w:t>
      </w:r>
    </w:p>
    <w:p w:rsidR="00344D20" w:rsidRPr="0036700F" w:rsidRDefault="00344D20" w:rsidP="006E19A8">
      <w:pPr>
        <w:tabs>
          <w:tab w:val="left" w:pos="1276"/>
        </w:tabs>
        <w:ind w:left="-142"/>
        <w:jc w:val="both"/>
        <w:rPr>
          <w:color w:val="000000" w:themeColor="text1"/>
          <w:szCs w:val="28"/>
        </w:rPr>
      </w:pPr>
      <w:r w:rsidRPr="0036700F">
        <w:rPr>
          <w:color w:val="000000" w:themeColor="text1"/>
          <w:szCs w:val="28"/>
        </w:rPr>
        <w:t>4.2.</w:t>
      </w:r>
      <w:r w:rsidR="00D9788D">
        <w:rPr>
          <w:color w:val="000000" w:themeColor="text1"/>
          <w:szCs w:val="28"/>
          <w:lang w:val="ru-RU"/>
        </w:rPr>
        <w:t xml:space="preserve"> </w:t>
      </w:r>
      <w:r w:rsidRPr="0036700F">
        <w:rPr>
          <w:color w:val="000000" w:themeColor="text1"/>
          <w:szCs w:val="28"/>
        </w:rPr>
        <w:t>Забезпечує у межах своїх повноважень захист прав і</w:t>
      </w:r>
      <w:r w:rsidR="00F82D91" w:rsidRPr="0036700F">
        <w:rPr>
          <w:color w:val="000000" w:themeColor="text1"/>
          <w:szCs w:val="28"/>
        </w:rPr>
        <w:t xml:space="preserve"> законних інтересів фізичних </w:t>
      </w:r>
      <w:r w:rsidRPr="0036700F">
        <w:rPr>
          <w:color w:val="000000" w:themeColor="text1"/>
          <w:szCs w:val="28"/>
        </w:rPr>
        <w:t>осіб.</w:t>
      </w:r>
    </w:p>
    <w:p w:rsidR="00344D20" w:rsidRPr="0036700F" w:rsidRDefault="00344D20" w:rsidP="006E19A8">
      <w:pPr>
        <w:tabs>
          <w:tab w:val="left" w:pos="1276"/>
        </w:tabs>
        <w:ind w:left="-142"/>
        <w:jc w:val="both"/>
        <w:rPr>
          <w:szCs w:val="28"/>
        </w:rPr>
      </w:pPr>
      <w:r w:rsidRPr="0036700F">
        <w:rPr>
          <w:spacing w:val="-1"/>
          <w:szCs w:val="28"/>
        </w:rPr>
        <w:lastRenderedPageBreak/>
        <w:t>4.3.</w:t>
      </w:r>
      <w:r w:rsidR="00D9788D" w:rsidRPr="00D9788D">
        <w:rPr>
          <w:spacing w:val="-1"/>
          <w:szCs w:val="28"/>
        </w:rPr>
        <w:t xml:space="preserve"> </w:t>
      </w:r>
      <w:r w:rsidRPr="0036700F">
        <w:rPr>
          <w:spacing w:val="-1"/>
          <w:szCs w:val="28"/>
        </w:rPr>
        <w:t xml:space="preserve">Аналізує стан та тенденції соціального розвитку у межах </w:t>
      </w:r>
      <w:proofErr w:type="spellStart"/>
      <w:r w:rsidR="00E45B1A" w:rsidRPr="0036700F">
        <w:rPr>
          <w:spacing w:val="-1"/>
          <w:szCs w:val="28"/>
        </w:rPr>
        <w:t>Великодимерської</w:t>
      </w:r>
      <w:proofErr w:type="spellEnd"/>
      <w:r w:rsidR="00E45B1A" w:rsidRPr="0036700F">
        <w:rPr>
          <w:spacing w:val="-1"/>
          <w:szCs w:val="28"/>
        </w:rPr>
        <w:t xml:space="preserve"> селищної </w:t>
      </w:r>
      <w:r w:rsidRPr="0036700F">
        <w:rPr>
          <w:spacing w:val="-1"/>
          <w:szCs w:val="28"/>
        </w:rPr>
        <w:t>територіальної громади</w:t>
      </w:r>
      <w:r w:rsidRPr="0036700F">
        <w:rPr>
          <w:szCs w:val="28"/>
        </w:rPr>
        <w:t xml:space="preserve"> та вживає заходів до усунення недоліків.</w:t>
      </w:r>
    </w:p>
    <w:p w:rsidR="00344D20" w:rsidRPr="0036700F" w:rsidRDefault="00344D20" w:rsidP="006E19A8">
      <w:pPr>
        <w:tabs>
          <w:tab w:val="left" w:pos="1276"/>
        </w:tabs>
        <w:ind w:left="-142"/>
        <w:jc w:val="both"/>
        <w:rPr>
          <w:szCs w:val="28"/>
        </w:rPr>
      </w:pPr>
      <w:r w:rsidRPr="0036700F">
        <w:rPr>
          <w:spacing w:val="-1"/>
          <w:szCs w:val="28"/>
        </w:rPr>
        <w:t>4.4.</w:t>
      </w:r>
      <w:r w:rsidR="00D9788D">
        <w:rPr>
          <w:spacing w:val="-1"/>
          <w:szCs w:val="28"/>
          <w:lang w:val="ru-RU"/>
        </w:rPr>
        <w:t xml:space="preserve"> </w:t>
      </w:r>
      <w:r w:rsidRPr="0036700F">
        <w:rPr>
          <w:spacing w:val="-1"/>
          <w:szCs w:val="28"/>
        </w:rPr>
        <w:t xml:space="preserve">Бере участь у підготовці пропозицій до </w:t>
      </w:r>
      <w:proofErr w:type="spellStart"/>
      <w:r w:rsidRPr="0036700F">
        <w:rPr>
          <w:spacing w:val="-1"/>
          <w:szCs w:val="28"/>
        </w:rPr>
        <w:t>проєктів</w:t>
      </w:r>
      <w:proofErr w:type="spellEnd"/>
      <w:r w:rsidRPr="0036700F">
        <w:rPr>
          <w:spacing w:val="-1"/>
          <w:szCs w:val="28"/>
        </w:rPr>
        <w:t xml:space="preserve"> програм соціально-</w:t>
      </w:r>
      <w:r w:rsidRPr="0036700F">
        <w:rPr>
          <w:szCs w:val="28"/>
        </w:rPr>
        <w:t xml:space="preserve">економічного розвитку </w:t>
      </w:r>
      <w:proofErr w:type="spellStart"/>
      <w:r w:rsidR="00E45B1A" w:rsidRPr="0036700F">
        <w:rPr>
          <w:spacing w:val="-1"/>
          <w:szCs w:val="28"/>
        </w:rPr>
        <w:t>Великодимерської</w:t>
      </w:r>
      <w:proofErr w:type="spellEnd"/>
      <w:r w:rsidR="00E45B1A" w:rsidRPr="0036700F">
        <w:rPr>
          <w:spacing w:val="-1"/>
          <w:szCs w:val="28"/>
        </w:rPr>
        <w:t xml:space="preserve"> селищної </w:t>
      </w:r>
      <w:r w:rsidRPr="0036700F">
        <w:rPr>
          <w:spacing w:val="-1"/>
          <w:szCs w:val="28"/>
        </w:rPr>
        <w:t>територіальної громади.</w:t>
      </w:r>
    </w:p>
    <w:p w:rsidR="00344D20" w:rsidRPr="0036700F" w:rsidRDefault="00344D20" w:rsidP="006E19A8">
      <w:pPr>
        <w:tabs>
          <w:tab w:val="left" w:pos="1276"/>
        </w:tabs>
        <w:ind w:left="-142"/>
        <w:jc w:val="both"/>
        <w:rPr>
          <w:szCs w:val="28"/>
        </w:rPr>
      </w:pPr>
      <w:r w:rsidRPr="0036700F">
        <w:rPr>
          <w:szCs w:val="28"/>
        </w:rPr>
        <w:t>4.5.</w:t>
      </w:r>
      <w:r w:rsidR="00D9788D">
        <w:rPr>
          <w:szCs w:val="28"/>
          <w:lang w:val="ru-RU"/>
        </w:rPr>
        <w:t xml:space="preserve">  </w:t>
      </w:r>
      <w:r w:rsidRPr="0036700F">
        <w:rPr>
          <w:szCs w:val="28"/>
        </w:rPr>
        <w:t xml:space="preserve">Вносить пропозиції щодо </w:t>
      </w:r>
      <w:proofErr w:type="spellStart"/>
      <w:r w:rsidRPr="0036700F">
        <w:rPr>
          <w:szCs w:val="28"/>
        </w:rPr>
        <w:t>проєкту</w:t>
      </w:r>
      <w:proofErr w:type="spellEnd"/>
      <w:r w:rsidRPr="0036700F">
        <w:rPr>
          <w:szCs w:val="28"/>
        </w:rPr>
        <w:t xml:space="preserve"> місцевого бюджету.</w:t>
      </w:r>
    </w:p>
    <w:p w:rsidR="00344D20" w:rsidRPr="0036700F" w:rsidRDefault="00344D20" w:rsidP="006E19A8">
      <w:pPr>
        <w:tabs>
          <w:tab w:val="left" w:pos="1276"/>
        </w:tabs>
        <w:ind w:left="-142"/>
        <w:jc w:val="both"/>
        <w:rPr>
          <w:szCs w:val="28"/>
        </w:rPr>
      </w:pPr>
      <w:r w:rsidRPr="0036700F">
        <w:rPr>
          <w:szCs w:val="28"/>
        </w:rPr>
        <w:t>4.6.</w:t>
      </w:r>
      <w:r w:rsidR="00D9788D">
        <w:rPr>
          <w:szCs w:val="28"/>
          <w:lang w:val="ru-RU"/>
        </w:rPr>
        <w:t xml:space="preserve">  </w:t>
      </w:r>
      <w:r w:rsidRPr="0036700F">
        <w:rPr>
          <w:szCs w:val="28"/>
        </w:rPr>
        <w:t>Забезпечує ефективне і цільове використання бюджетних коштів, щодо яких управління визначене розпорядником.</w:t>
      </w:r>
    </w:p>
    <w:p w:rsidR="00344D20" w:rsidRPr="0036700F" w:rsidRDefault="00344D20" w:rsidP="006E19A8">
      <w:pPr>
        <w:tabs>
          <w:tab w:val="left" w:pos="1276"/>
        </w:tabs>
        <w:ind w:left="-142"/>
        <w:jc w:val="both"/>
        <w:rPr>
          <w:color w:val="000000" w:themeColor="text1"/>
          <w:szCs w:val="28"/>
        </w:rPr>
      </w:pPr>
      <w:r w:rsidRPr="0036700F">
        <w:rPr>
          <w:color w:val="000000" w:themeColor="text1"/>
          <w:szCs w:val="28"/>
        </w:rPr>
        <w:t>4.7.</w:t>
      </w:r>
      <w:r w:rsidR="00D9788D">
        <w:rPr>
          <w:color w:val="000000" w:themeColor="text1"/>
          <w:szCs w:val="28"/>
          <w:lang w:val="ru-RU"/>
        </w:rPr>
        <w:t xml:space="preserve">  </w:t>
      </w:r>
      <w:r w:rsidRPr="0036700F">
        <w:rPr>
          <w:color w:val="000000" w:themeColor="text1"/>
          <w:szCs w:val="28"/>
        </w:rPr>
        <w:t>Бере уча</w:t>
      </w:r>
      <w:r w:rsidR="00E45B1A" w:rsidRPr="0036700F">
        <w:rPr>
          <w:color w:val="000000" w:themeColor="text1"/>
          <w:szCs w:val="28"/>
        </w:rPr>
        <w:t>сть у підготовці звітів селищного</w:t>
      </w:r>
      <w:r w:rsidRPr="0036700F">
        <w:rPr>
          <w:color w:val="000000" w:themeColor="text1"/>
          <w:szCs w:val="28"/>
        </w:rPr>
        <w:t xml:space="preserve"> голови.</w:t>
      </w:r>
    </w:p>
    <w:p w:rsidR="00344D20" w:rsidRPr="0036700F" w:rsidRDefault="00344D20" w:rsidP="006E19A8">
      <w:pPr>
        <w:tabs>
          <w:tab w:val="left" w:pos="1276"/>
        </w:tabs>
        <w:ind w:left="-142"/>
        <w:jc w:val="both"/>
        <w:rPr>
          <w:szCs w:val="28"/>
        </w:rPr>
      </w:pPr>
      <w:r w:rsidRPr="0036700F">
        <w:rPr>
          <w:szCs w:val="28"/>
        </w:rPr>
        <w:t>4.8.</w:t>
      </w:r>
      <w:r w:rsidR="00D9788D">
        <w:rPr>
          <w:szCs w:val="28"/>
          <w:lang w:val="ru-RU"/>
        </w:rPr>
        <w:t xml:space="preserve"> </w:t>
      </w:r>
      <w:r w:rsidRPr="0036700F">
        <w:rPr>
          <w:szCs w:val="28"/>
        </w:rPr>
        <w:t>Готує самостійно або разом з іншими структурними підрозділами інформаційні та ан</w:t>
      </w:r>
      <w:r w:rsidR="00E45B1A" w:rsidRPr="0036700F">
        <w:rPr>
          <w:szCs w:val="28"/>
        </w:rPr>
        <w:t>алітичні матеріали для подання селищному</w:t>
      </w:r>
      <w:r w:rsidRPr="0036700F">
        <w:rPr>
          <w:szCs w:val="28"/>
        </w:rPr>
        <w:t xml:space="preserve"> голові.</w:t>
      </w:r>
    </w:p>
    <w:p w:rsidR="00344D20" w:rsidRPr="0036700F" w:rsidRDefault="00344D20" w:rsidP="006E19A8">
      <w:pPr>
        <w:tabs>
          <w:tab w:val="left" w:pos="1276"/>
        </w:tabs>
        <w:ind w:left="-142"/>
        <w:jc w:val="both"/>
        <w:rPr>
          <w:szCs w:val="28"/>
        </w:rPr>
      </w:pPr>
      <w:r w:rsidRPr="0036700F">
        <w:rPr>
          <w:spacing w:val="-2"/>
          <w:szCs w:val="28"/>
        </w:rPr>
        <w:t>4.9.</w:t>
      </w:r>
      <w:r w:rsidR="00D9788D" w:rsidRPr="00D9788D">
        <w:rPr>
          <w:spacing w:val="-2"/>
          <w:szCs w:val="28"/>
        </w:rPr>
        <w:t xml:space="preserve">   </w:t>
      </w:r>
      <w:r w:rsidRPr="0036700F">
        <w:rPr>
          <w:spacing w:val="-2"/>
          <w:szCs w:val="28"/>
        </w:rPr>
        <w:t>Забезпечує здійснення заходів щодо запобігання і протидії корупції.</w:t>
      </w:r>
    </w:p>
    <w:p w:rsidR="00344D20" w:rsidRPr="0036700F" w:rsidRDefault="00344D20" w:rsidP="006E19A8">
      <w:pPr>
        <w:tabs>
          <w:tab w:val="left" w:pos="1276"/>
        </w:tabs>
        <w:ind w:left="-142"/>
        <w:jc w:val="both"/>
        <w:rPr>
          <w:color w:val="FF0000"/>
          <w:szCs w:val="28"/>
        </w:rPr>
      </w:pPr>
      <w:r w:rsidRPr="0036700F">
        <w:rPr>
          <w:szCs w:val="28"/>
        </w:rPr>
        <w:t>4.10.</w:t>
      </w:r>
      <w:r w:rsidR="00D9788D">
        <w:rPr>
          <w:szCs w:val="28"/>
          <w:lang w:val="ru-RU"/>
        </w:rPr>
        <w:t xml:space="preserve"> </w:t>
      </w:r>
      <w:r w:rsidRPr="0036700F">
        <w:rPr>
          <w:color w:val="000000" w:themeColor="text1"/>
          <w:szCs w:val="28"/>
        </w:rPr>
        <w:t xml:space="preserve">Готує (бере участь у підготовці) </w:t>
      </w:r>
      <w:proofErr w:type="spellStart"/>
      <w:r w:rsidRPr="0036700F">
        <w:rPr>
          <w:color w:val="000000" w:themeColor="text1"/>
          <w:szCs w:val="28"/>
        </w:rPr>
        <w:t>проєкти</w:t>
      </w:r>
      <w:proofErr w:type="spellEnd"/>
      <w:r w:rsidRPr="0036700F">
        <w:rPr>
          <w:color w:val="000000" w:themeColor="text1"/>
          <w:szCs w:val="28"/>
        </w:rPr>
        <w:t xml:space="preserve"> угод, договорів, меморандумів, протоколів зустрічей делегацій і робочих груп у межах своїх повноважень;</w:t>
      </w:r>
    </w:p>
    <w:p w:rsidR="00344D20" w:rsidRPr="0036700F" w:rsidRDefault="00344D20" w:rsidP="006E19A8">
      <w:pPr>
        <w:tabs>
          <w:tab w:val="left" w:pos="1276"/>
        </w:tabs>
        <w:ind w:left="-142"/>
        <w:jc w:val="both"/>
        <w:rPr>
          <w:szCs w:val="28"/>
        </w:rPr>
      </w:pPr>
      <w:r w:rsidRPr="0036700F">
        <w:rPr>
          <w:szCs w:val="28"/>
        </w:rPr>
        <w:t>4.11.</w:t>
      </w:r>
      <w:r w:rsidR="00D9788D">
        <w:rPr>
          <w:szCs w:val="28"/>
          <w:lang w:val="ru-RU"/>
        </w:rPr>
        <w:t xml:space="preserve"> </w:t>
      </w:r>
      <w:r w:rsidRPr="0036700F">
        <w:rPr>
          <w:szCs w:val="28"/>
        </w:rPr>
        <w:t>Розглядає в установленому законодавством порядку звернення громадян, народних депута</w:t>
      </w:r>
      <w:r w:rsidR="00E45B1A" w:rsidRPr="0036700F">
        <w:rPr>
          <w:szCs w:val="28"/>
        </w:rPr>
        <w:t>тів України та депутатів селищної</w:t>
      </w:r>
      <w:r w:rsidRPr="0036700F">
        <w:rPr>
          <w:szCs w:val="28"/>
        </w:rPr>
        <w:t xml:space="preserve"> ради, підприємств, установ, організацій.</w:t>
      </w:r>
    </w:p>
    <w:p w:rsidR="00344D20" w:rsidRPr="0036700F" w:rsidRDefault="00344D20" w:rsidP="006E19A8">
      <w:pPr>
        <w:tabs>
          <w:tab w:val="left" w:pos="1276"/>
        </w:tabs>
        <w:ind w:left="-142"/>
        <w:jc w:val="both"/>
        <w:rPr>
          <w:szCs w:val="28"/>
        </w:rPr>
      </w:pPr>
      <w:r w:rsidRPr="0036700F">
        <w:rPr>
          <w:szCs w:val="28"/>
        </w:rPr>
        <w:t>4.12.</w:t>
      </w:r>
      <w:r w:rsidR="00D9788D">
        <w:rPr>
          <w:szCs w:val="28"/>
          <w:lang w:val="ru-RU"/>
        </w:rPr>
        <w:t xml:space="preserve"> </w:t>
      </w:r>
      <w:r w:rsidRPr="0036700F">
        <w:rPr>
          <w:szCs w:val="28"/>
        </w:rPr>
        <w:t>Забезпечує доступ до публічної інформації, розпорядником якої є управління.</w:t>
      </w:r>
    </w:p>
    <w:p w:rsidR="00344D20" w:rsidRPr="0036700F" w:rsidRDefault="00344D20" w:rsidP="006E19A8">
      <w:pPr>
        <w:tabs>
          <w:tab w:val="left" w:pos="1276"/>
        </w:tabs>
        <w:ind w:left="-142"/>
        <w:jc w:val="both"/>
        <w:rPr>
          <w:szCs w:val="28"/>
        </w:rPr>
      </w:pPr>
      <w:r w:rsidRPr="0036700F">
        <w:rPr>
          <w:szCs w:val="28"/>
        </w:rPr>
        <w:t>4.13.</w:t>
      </w:r>
      <w:r w:rsidR="00D9788D">
        <w:rPr>
          <w:szCs w:val="28"/>
          <w:lang w:val="ru-RU"/>
        </w:rPr>
        <w:t xml:space="preserve">  </w:t>
      </w:r>
      <w:r w:rsidRPr="0036700F">
        <w:rPr>
          <w:szCs w:val="28"/>
        </w:rPr>
        <w:t>Здійснює повноваження, делеговані органами державної влади.</w:t>
      </w:r>
    </w:p>
    <w:p w:rsidR="00344D20" w:rsidRPr="0036700F" w:rsidRDefault="00344D20" w:rsidP="006E19A8">
      <w:pPr>
        <w:tabs>
          <w:tab w:val="left" w:pos="1276"/>
        </w:tabs>
        <w:ind w:left="-142"/>
        <w:jc w:val="both"/>
        <w:rPr>
          <w:szCs w:val="28"/>
        </w:rPr>
      </w:pPr>
      <w:r w:rsidRPr="0036700F">
        <w:rPr>
          <w:szCs w:val="28"/>
        </w:rPr>
        <w:t>4.15.</w:t>
      </w:r>
      <w:r w:rsidR="00D9788D">
        <w:rPr>
          <w:szCs w:val="28"/>
          <w:lang w:val="ru-RU"/>
        </w:rPr>
        <w:t xml:space="preserve">  </w:t>
      </w:r>
      <w:r w:rsidRPr="0036700F">
        <w:rPr>
          <w:szCs w:val="28"/>
        </w:rPr>
        <w:t>Організовує роботу з укомплектування, зберігання, обліку та використання архівних документів.</w:t>
      </w:r>
    </w:p>
    <w:p w:rsidR="00344D20" w:rsidRPr="0036700F" w:rsidRDefault="00344D20" w:rsidP="006E19A8">
      <w:pPr>
        <w:tabs>
          <w:tab w:val="left" w:pos="1276"/>
        </w:tabs>
        <w:ind w:left="-142"/>
        <w:jc w:val="both"/>
        <w:rPr>
          <w:szCs w:val="28"/>
        </w:rPr>
      </w:pPr>
      <w:r w:rsidRPr="0036700F">
        <w:rPr>
          <w:szCs w:val="28"/>
        </w:rPr>
        <w:t>4.16.</w:t>
      </w:r>
      <w:r w:rsidR="00D9788D">
        <w:rPr>
          <w:szCs w:val="28"/>
          <w:lang w:val="ru-RU"/>
        </w:rPr>
        <w:t xml:space="preserve"> </w:t>
      </w:r>
      <w:r w:rsidRPr="0036700F">
        <w:rPr>
          <w:szCs w:val="28"/>
        </w:rPr>
        <w:t>Забезпечує у межах своїх повноважень реалізацію державної політики стосовно захисту інформації з обмеженим доступом.</w:t>
      </w:r>
    </w:p>
    <w:p w:rsidR="00344D20" w:rsidRPr="0036700F" w:rsidRDefault="00344D20" w:rsidP="006E19A8">
      <w:pPr>
        <w:tabs>
          <w:tab w:val="left" w:pos="1276"/>
        </w:tabs>
        <w:ind w:left="-142"/>
        <w:jc w:val="both"/>
        <w:rPr>
          <w:szCs w:val="28"/>
        </w:rPr>
      </w:pPr>
      <w:r w:rsidRPr="0036700F">
        <w:rPr>
          <w:szCs w:val="28"/>
        </w:rPr>
        <w:t>4.17.</w:t>
      </w:r>
      <w:r w:rsidR="00D9788D">
        <w:rPr>
          <w:szCs w:val="28"/>
          <w:lang w:val="ru-RU"/>
        </w:rPr>
        <w:t xml:space="preserve">  </w:t>
      </w:r>
      <w:r w:rsidRPr="0036700F">
        <w:rPr>
          <w:szCs w:val="28"/>
        </w:rPr>
        <w:t>Бере участь у вирішенні відповідно до законодавства колективних трудових спорів (конфліктів).</w:t>
      </w:r>
    </w:p>
    <w:p w:rsidR="00344D20" w:rsidRPr="0036700F" w:rsidRDefault="00F82D91" w:rsidP="006E19A8">
      <w:pPr>
        <w:tabs>
          <w:tab w:val="left" w:pos="1276"/>
        </w:tabs>
        <w:ind w:left="-142"/>
        <w:jc w:val="both"/>
        <w:rPr>
          <w:szCs w:val="28"/>
        </w:rPr>
      </w:pPr>
      <w:r w:rsidRPr="0036700F">
        <w:rPr>
          <w:szCs w:val="28"/>
        </w:rPr>
        <w:t>4.18</w:t>
      </w:r>
      <w:r w:rsidR="00344D20" w:rsidRPr="0036700F">
        <w:rPr>
          <w:szCs w:val="28"/>
        </w:rPr>
        <w:t>.</w:t>
      </w:r>
      <w:r w:rsidR="00D9788D">
        <w:rPr>
          <w:szCs w:val="28"/>
          <w:lang w:val="ru-RU"/>
        </w:rPr>
        <w:t xml:space="preserve">  </w:t>
      </w:r>
      <w:r w:rsidR="00344D20" w:rsidRPr="0036700F">
        <w:rPr>
          <w:szCs w:val="28"/>
        </w:rPr>
        <w:t>Забезпечує захист персональних даних.</w:t>
      </w:r>
    </w:p>
    <w:p w:rsidR="00344D20" w:rsidRPr="0036700F" w:rsidRDefault="00F82D91" w:rsidP="006E19A8">
      <w:pPr>
        <w:tabs>
          <w:tab w:val="left" w:pos="1276"/>
        </w:tabs>
        <w:ind w:left="-142"/>
        <w:jc w:val="both"/>
        <w:rPr>
          <w:szCs w:val="28"/>
        </w:rPr>
      </w:pPr>
      <w:r w:rsidRPr="0036700F">
        <w:rPr>
          <w:szCs w:val="28"/>
        </w:rPr>
        <w:t>4.</w:t>
      </w:r>
      <w:r w:rsidRPr="0036700F">
        <w:rPr>
          <w:szCs w:val="28"/>
          <w:lang w:val="ru-RU"/>
        </w:rPr>
        <w:t>19</w:t>
      </w:r>
      <w:r w:rsidR="00344D20" w:rsidRPr="0036700F">
        <w:rPr>
          <w:szCs w:val="28"/>
        </w:rPr>
        <w:t>.</w:t>
      </w:r>
      <w:r w:rsidR="00D9788D">
        <w:rPr>
          <w:szCs w:val="28"/>
          <w:lang w:val="ru-RU"/>
        </w:rPr>
        <w:t xml:space="preserve">  </w:t>
      </w:r>
      <w:r w:rsidR="00344D20" w:rsidRPr="0036700F">
        <w:rPr>
          <w:szCs w:val="28"/>
        </w:rPr>
        <w:t>Готує та подає в установленому порядку аналітичні матеріали і статистичну звітність з питань, що належать до його компетенції.</w:t>
      </w:r>
    </w:p>
    <w:p w:rsidR="00344D20" w:rsidRPr="0036700F" w:rsidRDefault="00F82D91" w:rsidP="006E19A8">
      <w:pPr>
        <w:tabs>
          <w:tab w:val="left" w:pos="1276"/>
        </w:tabs>
        <w:ind w:left="-142"/>
        <w:jc w:val="both"/>
        <w:rPr>
          <w:szCs w:val="28"/>
        </w:rPr>
      </w:pPr>
      <w:r w:rsidRPr="0036700F">
        <w:rPr>
          <w:szCs w:val="28"/>
        </w:rPr>
        <w:t>4.20</w:t>
      </w:r>
      <w:r w:rsidR="00344D20" w:rsidRPr="0036700F">
        <w:rPr>
          <w:szCs w:val="28"/>
        </w:rPr>
        <w:t>.</w:t>
      </w:r>
      <w:r w:rsidR="00D9788D" w:rsidRPr="00D9788D">
        <w:rPr>
          <w:szCs w:val="28"/>
        </w:rPr>
        <w:t xml:space="preserve"> </w:t>
      </w:r>
      <w:r w:rsidR="00344D20" w:rsidRPr="0036700F">
        <w:rPr>
          <w:szCs w:val="28"/>
        </w:rPr>
        <w:t>Залучає громадські та благодійні організації до виконання соціальних програм і здійснення відповідних заходів.</w:t>
      </w:r>
    </w:p>
    <w:p w:rsidR="00462876" w:rsidRPr="0036700F" w:rsidRDefault="00F82D91" w:rsidP="006E19A8">
      <w:pPr>
        <w:ind w:left="-142"/>
        <w:jc w:val="both"/>
        <w:rPr>
          <w:szCs w:val="28"/>
        </w:rPr>
      </w:pPr>
      <w:r w:rsidRPr="0036700F">
        <w:rPr>
          <w:szCs w:val="28"/>
        </w:rPr>
        <w:t>4.21</w:t>
      </w:r>
      <w:r w:rsidR="00D9788D">
        <w:rPr>
          <w:szCs w:val="28"/>
        </w:rPr>
        <w:t xml:space="preserve">. </w:t>
      </w:r>
      <w:r w:rsidR="00462876" w:rsidRPr="0036700F">
        <w:rPr>
          <w:szCs w:val="28"/>
        </w:rPr>
        <w:t>Розробляє проекти рішень селищної ради, виконавчого комітету, розпоряджень селищного голови, з питань віднесених до повноважень управління.</w:t>
      </w:r>
    </w:p>
    <w:p w:rsidR="00462876" w:rsidRPr="0036700F" w:rsidRDefault="00462876" w:rsidP="006E19A8">
      <w:pPr>
        <w:tabs>
          <w:tab w:val="left" w:pos="1276"/>
        </w:tabs>
        <w:ind w:left="-142"/>
        <w:jc w:val="both"/>
        <w:rPr>
          <w:szCs w:val="28"/>
        </w:rPr>
      </w:pPr>
    </w:p>
    <w:p w:rsidR="00344D20" w:rsidRPr="00D9788D" w:rsidRDefault="00727B01" w:rsidP="00D9788D">
      <w:pPr>
        <w:tabs>
          <w:tab w:val="left" w:pos="1276"/>
        </w:tabs>
        <w:ind w:left="-142"/>
        <w:rPr>
          <w:b/>
          <w:szCs w:val="28"/>
          <w:lang w:val="ru-RU"/>
        </w:rPr>
      </w:pPr>
      <w:r w:rsidRPr="0036700F">
        <w:rPr>
          <w:b/>
          <w:szCs w:val="28"/>
        </w:rPr>
        <w:t>4.2</w:t>
      </w:r>
      <w:r w:rsidRPr="0036700F">
        <w:rPr>
          <w:b/>
          <w:szCs w:val="28"/>
          <w:lang w:val="ru-RU"/>
        </w:rPr>
        <w:t>2</w:t>
      </w:r>
      <w:r w:rsidR="00344D20" w:rsidRPr="0036700F">
        <w:rPr>
          <w:b/>
          <w:szCs w:val="28"/>
        </w:rPr>
        <w:t>.</w:t>
      </w:r>
      <w:r w:rsidR="00844449" w:rsidRPr="0036700F">
        <w:rPr>
          <w:b/>
          <w:szCs w:val="28"/>
          <w:lang w:val="ru-RU"/>
        </w:rPr>
        <w:t xml:space="preserve"> </w:t>
      </w:r>
      <w:r w:rsidR="00344D20" w:rsidRPr="0036700F">
        <w:rPr>
          <w:b/>
          <w:szCs w:val="28"/>
        </w:rPr>
        <w:t>У сфері реалізації державних соціальних гарантій окремим категоріям гром</w:t>
      </w:r>
      <w:r w:rsidR="00D9788D">
        <w:rPr>
          <w:b/>
          <w:szCs w:val="28"/>
        </w:rPr>
        <w:t>адян</w:t>
      </w:r>
      <w:r w:rsidR="00D9788D">
        <w:rPr>
          <w:b/>
          <w:szCs w:val="28"/>
          <w:lang w:val="ru-RU"/>
        </w:rPr>
        <w:t>:</w:t>
      </w:r>
    </w:p>
    <w:p w:rsidR="00344D20" w:rsidRPr="0036700F" w:rsidRDefault="00344D20" w:rsidP="006E19A8">
      <w:pPr>
        <w:tabs>
          <w:tab w:val="left" w:pos="851"/>
        </w:tabs>
        <w:ind w:left="-142"/>
        <w:jc w:val="both"/>
        <w:rPr>
          <w:szCs w:val="28"/>
        </w:rPr>
      </w:pPr>
      <w:r w:rsidRPr="0036700F">
        <w:rPr>
          <w:szCs w:val="28"/>
        </w:rPr>
        <w:t>-</w:t>
      </w:r>
      <w:r w:rsidR="00D9788D" w:rsidRPr="00D9788D">
        <w:rPr>
          <w:szCs w:val="28"/>
        </w:rPr>
        <w:t xml:space="preserve">  </w:t>
      </w:r>
      <w:r w:rsidRPr="0036700F">
        <w:rPr>
          <w:spacing w:val="-2"/>
          <w:szCs w:val="28"/>
        </w:rPr>
        <w:t xml:space="preserve">організовує </w:t>
      </w:r>
      <w:r w:rsidR="00624DE1" w:rsidRPr="0036700F">
        <w:rPr>
          <w:spacing w:val="-2"/>
          <w:szCs w:val="28"/>
        </w:rPr>
        <w:t>надання</w:t>
      </w:r>
      <w:r w:rsidRPr="0036700F">
        <w:rPr>
          <w:spacing w:val="-2"/>
          <w:szCs w:val="28"/>
        </w:rPr>
        <w:t xml:space="preserve"> компенсацій та </w:t>
      </w:r>
      <w:r w:rsidR="00624DE1" w:rsidRPr="0036700F">
        <w:rPr>
          <w:spacing w:val="-2"/>
          <w:szCs w:val="28"/>
        </w:rPr>
        <w:t xml:space="preserve">пільг громадянам, </w:t>
      </w:r>
      <w:r w:rsidRPr="0036700F">
        <w:rPr>
          <w:szCs w:val="28"/>
        </w:rPr>
        <w:t>які постраждали внаслідок Чорнобильської катастрофи, відповідно до законодавства України;</w:t>
      </w:r>
    </w:p>
    <w:p w:rsidR="00207300" w:rsidRPr="0036700F" w:rsidRDefault="00344D20" w:rsidP="006E19A8">
      <w:pPr>
        <w:tabs>
          <w:tab w:val="left" w:pos="851"/>
        </w:tabs>
        <w:ind w:left="-142"/>
        <w:jc w:val="both"/>
        <w:rPr>
          <w:color w:val="FF0000"/>
          <w:szCs w:val="28"/>
        </w:rPr>
      </w:pPr>
      <w:r w:rsidRPr="0036700F">
        <w:rPr>
          <w:szCs w:val="28"/>
        </w:rPr>
        <w:t xml:space="preserve">- </w:t>
      </w:r>
      <w:r w:rsidR="007E05DE" w:rsidRPr="0036700F">
        <w:rPr>
          <w:color w:val="000000" w:themeColor="text1"/>
          <w:szCs w:val="28"/>
        </w:rPr>
        <w:t>о</w:t>
      </w:r>
      <w:r w:rsidR="00F82D91" w:rsidRPr="0036700F">
        <w:rPr>
          <w:color w:val="000000" w:themeColor="text1"/>
          <w:szCs w:val="28"/>
        </w:rPr>
        <w:t>рганізовує надання одноразової матеріальної допомоги на придбання санаторно-курортного</w:t>
      </w:r>
      <w:r w:rsidR="000250A1" w:rsidRPr="0036700F">
        <w:rPr>
          <w:color w:val="000000" w:themeColor="text1"/>
          <w:szCs w:val="28"/>
        </w:rPr>
        <w:t xml:space="preserve"> лікуванням </w:t>
      </w:r>
      <w:r w:rsidR="007E05DE" w:rsidRPr="0036700F">
        <w:rPr>
          <w:color w:val="000000" w:themeColor="text1"/>
          <w:szCs w:val="28"/>
        </w:rPr>
        <w:t>дітям</w:t>
      </w:r>
      <w:r w:rsidRPr="0036700F">
        <w:rPr>
          <w:color w:val="000000" w:themeColor="text1"/>
          <w:szCs w:val="28"/>
        </w:rPr>
        <w:t xml:space="preserve"> з інвалідністю, </w:t>
      </w:r>
      <w:r w:rsidR="00B4175D" w:rsidRPr="0036700F">
        <w:rPr>
          <w:color w:val="000000" w:themeColor="text1"/>
          <w:szCs w:val="28"/>
        </w:rPr>
        <w:t xml:space="preserve">дітям-сиротам, </w:t>
      </w:r>
      <w:r w:rsidRPr="0036700F">
        <w:rPr>
          <w:color w:val="000000" w:themeColor="text1"/>
          <w:szCs w:val="28"/>
        </w:rPr>
        <w:t xml:space="preserve">ветеранів війни та праці, </w:t>
      </w:r>
      <w:r w:rsidR="00207300" w:rsidRPr="0036700F">
        <w:rPr>
          <w:color w:val="000000" w:themeColor="text1"/>
          <w:szCs w:val="28"/>
        </w:rPr>
        <w:t>інвалідам війни, учасникам АТО, відповідно до законодавства України;</w:t>
      </w:r>
    </w:p>
    <w:p w:rsidR="00344D20" w:rsidRPr="0036700F" w:rsidRDefault="00207300" w:rsidP="006E19A8">
      <w:pPr>
        <w:tabs>
          <w:tab w:val="left" w:pos="851"/>
        </w:tabs>
        <w:ind w:left="-142"/>
        <w:jc w:val="both"/>
        <w:rPr>
          <w:color w:val="000000" w:themeColor="text1"/>
          <w:szCs w:val="28"/>
        </w:rPr>
      </w:pPr>
      <w:r w:rsidRPr="0036700F">
        <w:rPr>
          <w:szCs w:val="28"/>
        </w:rPr>
        <w:t xml:space="preserve"> </w:t>
      </w:r>
      <w:r w:rsidR="00344D20" w:rsidRPr="0036700F">
        <w:rPr>
          <w:color w:val="000000" w:themeColor="text1"/>
          <w:szCs w:val="28"/>
        </w:rPr>
        <w:t>-</w:t>
      </w:r>
      <w:r w:rsidR="00D9788D" w:rsidRPr="00D9788D">
        <w:rPr>
          <w:color w:val="000000" w:themeColor="text1"/>
          <w:szCs w:val="28"/>
        </w:rPr>
        <w:t xml:space="preserve">  </w:t>
      </w:r>
      <w:r w:rsidR="00344D20" w:rsidRPr="0036700F">
        <w:rPr>
          <w:color w:val="000000" w:themeColor="text1"/>
          <w:szCs w:val="28"/>
        </w:rPr>
        <w:t>організовує в межах своєї компетенції роботу з надання пільг пенсіонерам, особам з інвалід</w:t>
      </w:r>
      <w:r w:rsidR="00765014" w:rsidRPr="0036700F">
        <w:rPr>
          <w:color w:val="000000" w:themeColor="text1"/>
          <w:szCs w:val="28"/>
        </w:rPr>
        <w:t>ністю, ветеранам війни та праці</w:t>
      </w:r>
      <w:r w:rsidR="001A29C6" w:rsidRPr="0036700F">
        <w:rPr>
          <w:color w:val="000000" w:themeColor="text1"/>
          <w:szCs w:val="28"/>
        </w:rPr>
        <w:t>, почесним громадя</w:t>
      </w:r>
      <w:r w:rsidR="00180CC8" w:rsidRPr="0036700F">
        <w:rPr>
          <w:color w:val="000000" w:themeColor="text1"/>
          <w:szCs w:val="28"/>
        </w:rPr>
        <w:t>нам</w:t>
      </w:r>
      <w:r w:rsidR="00344D20" w:rsidRPr="0036700F">
        <w:rPr>
          <w:color w:val="000000" w:themeColor="text1"/>
          <w:szCs w:val="28"/>
        </w:rPr>
        <w:t xml:space="preserve"> та іншим категоріям осіб, що мають право на пільги відповідно до законодавства України;</w:t>
      </w:r>
    </w:p>
    <w:p w:rsidR="00344D20" w:rsidRPr="0036700F" w:rsidRDefault="00344D20" w:rsidP="006E19A8">
      <w:pPr>
        <w:tabs>
          <w:tab w:val="left" w:pos="851"/>
        </w:tabs>
        <w:ind w:left="-142"/>
        <w:jc w:val="both"/>
        <w:rPr>
          <w:color w:val="000000" w:themeColor="text1"/>
          <w:szCs w:val="28"/>
        </w:rPr>
      </w:pPr>
      <w:r w:rsidRPr="0036700F">
        <w:rPr>
          <w:szCs w:val="28"/>
        </w:rPr>
        <w:lastRenderedPageBreak/>
        <w:t>-</w:t>
      </w:r>
      <w:r w:rsidR="00D9788D" w:rsidRPr="00D9788D">
        <w:rPr>
          <w:szCs w:val="28"/>
        </w:rPr>
        <w:t xml:space="preserve">   </w:t>
      </w:r>
      <w:r w:rsidRPr="0036700F">
        <w:rPr>
          <w:color w:val="000000" w:themeColor="text1"/>
          <w:szCs w:val="28"/>
        </w:rPr>
        <w:t>аналізує стан виконання комплексних програм, здійснення заходів соціальної підтримки малозабезпечених верств населення, надання встановлених законодавством України пільг соціально незахище</w:t>
      </w:r>
      <w:r w:rsidR="000250A1" w:rsidRPr="0036700F">
        <w:rPr>
          <w:color w:val="000000" w:themeColor="text1"/>
          <w:szCs w:val="28"/>
        </w:rPr>
        <w:t>ним громадянам та подає селищному</w:t>
      </w:r>
      <w:r w:rsidRPr="0036700F">
        <w:rPr>
          <w:color w:val="000000" w:themeColor="text1"/>
          <w:szCs w:val="28"/>
        </w:rPr>
        <w:t xml:space="preserve"> голові пропозиції з цих питань;</w:t>
      </w:r>
    </w:p>
    <w:p w:rsidR="00344D20" w:rsidRPr="0036700F" w:rsidRDefault="00344D20" w:rsidP="006E19A8">
      <w:pPr>
        <w:tabs>
          <w:tab w:val="left" w:pos="851"/>
        </w:tabs>
        <w:ind w:left="-142"/>
        <w:jc w:val="both"/>
        <w:rPr>
          <w:color w:val="000000" w:themeColor="text1"/>
          <w:szCs w:val="28"/>
        </w:rPr>
      </w:pPr>
      <w:r w:rsidRPr="0036700F">
        <w:rPr>
          <w:color w:val="000000" w:themeColor="text1"/>
          <w:szCs w:val="28"/>
        </w:rPr>
        <w:t>-</w:t>
      </w:r>
      <w:r w:rsidR="00D9788D" w:rsidRPr="00D9788D">
        <w:rPr>
          <w:color w:val="FF0000"/>
          <w:szCs w:val="28"/>
        </w:rPr>
        <w:t xml:space="preserve">  </w:t>
      </w:r>
      <w:r w:rsidRPr="0036700F">
        <w:rPr>
          <w:color w:val="000000" w:themeColor="text1"/>
          <w:szCs w:val="28"/>
        </w:rPr>
        <w:t>бере участь у виконанні заходів державних програм соціальної і професійної адаптації військовослужбовців, звільнених у запас або відставку зі Збройних Сил та інших військових формувань та здій</w:t>
      </w:r>
      <w:r w:rsidR="001A29C6" w:rsidRPr="0036700F">
        <w:rPr>
          <w:color w:val="000000" w:themeColor="text1"/>
          <w:szCs w:val="28"/>
        </w:rPr>
        <w:t>снює контроль за їх реалізацією.</w:t>
      </w:r>
    </w:p>
    <w:p w:rsidR="00624DE1" w:rsidRPr="0036700F" w:rsidRDefault="00624DE1" w:rsidP="006E19A8">
      <w:pPr>
        <w:tabs>
          <w:tab w:val="left" w:pos="851"/>
        </w:tabs>
        <w:ind w:left="-142"/>
        <w:jc w:val="both"/>
        <w:rPr>
          <w:color w:val="000000" w:themeColor="text1"/>
          <w:szCs w:val="28"/>
        </w:rPr>
      </w:pPr>
    </w:p>
    <w:p w:rsidR="00344D20" w:rsidRPr="00D9788D" w:rsidRDefault="001A29C6" w:rsidP="00D9788D">
      <w:pPr>
        <w:tabs>
          <w:tab w:val="left" w:pos="1276"/>
        </w:tabs>
        <w:ind w:left="-142"/>
        <w:rPr>
          <w:b/>
          <w:szCs w:val="28"/>
          <w:lang w:val="ru-RU"/>
        </w:rPr>
      </w:pPr>
      <w:r w:rsidRPr="0036700F">
        <w:rPr>
          <w:b/>
          <w:szCs w:val="28"/>
        </w:rPr>
        <w:t>4.23</w:t>
      </w:r>
      <w:r w:rsidR="00344D20" w:rsidRPr="0036700F">
        <w:rPr>
          <w:b/>
          <w:szCs w:val="28"/>
        </w:rPr>
        <w:t>.</w:t>
      </w:r>
      <w:r w:rsidR="00844449" w:rsidRPr="0036700F">
        <w:rPr>
          <w:b/>
          <w:szCs w:val="28"/>
          <w:lang w:val="ru-RU"/>
        </w:rPr>
        <w:t xml:space="preserve"> </w:t>
      </w:r>
      <w:r w:rsidR="00344D20" w:rsidRPr="0036700F">
        <w:rPr>
          <w:b/>
          <w:szCs w:val="28"/>
        </w:rPr>
        <w:t>У сфері соціального обслуговування, здійснення соціальної роботи та надання соціальних послуг населенню</w:t>
      </w:r>
      <w:r w:rsidR="00D9788D">
        <w:rPr>
          <w:b/>
          <w:szCs w:val="28"/>
          <w:lang w:val="ru-RU"/>
        </w:rPr>
        <w:t>:</w:t>
      </w:r>
    </w:p>
    <w:p w:rsidR="005D7C4D" w:rsidRPr="0036700F" w:rsidRDefault="005D7C4D" w:rsidP="006E19A8">
      <w:pPr>
        <w:ind w:left="-142"/>
        <w:jc w:val="both"/>
        <w:rPr>
          <w:color w:val="000000" w:themeColor="text1"/>
          <w:szCs w:val="28"/>
        </w:rPr>
      </w:pPr>
      <w:r w:rsidRPr="0036700F">
        <w:rPr>
          <w:b/>
          <w:szCs w:val="28"/>
          <w:lang w:val="ru-RU"/>
        </w:rPr>
        <w:t>-</w:t>
      </w:r>
      <w:r w:rsidR="00D9788D">
        <w:rPr>
          <w:b/>
          <w:szCs w:val="28"/>
          <w:lang w:val="ru-RU"/>
        </w:rPr>
        <w:t xml:space="preserve">  </w:t>
      </w:r>
      <w:r w:rsidRPr="0036700F">
        <w:rPr>
          <w:b/>
          <w:szCs w:val="28"/>
          <w:lang w:val="ru-RU"/>
        </w:rPr>
        <w:t xml:space="preserve"> </w:t>
      </w:r>
      <w:r w:rsidRPr="0036700F">
        <w:rPr>
          <w:color w:val="000000" w:themeColor="text1"/>
          <w:szCs w:val="28"/>
        </w:rPr>
        <w:t xml:space="preserve">здійснює організаційно–методичне </w:t>
      </w:r>
      <w:proofErr w:type="gramStart"/>
      <w:r w:rsidRPr="0036700F">
        <w:rPr>
          <w:color w:val="000000" w:themeColor="text1"/>
          <w:szCs w:val="28"/>
        </w:rPr>
        <w:t>забезпечення  та</w:t>
      </w:r>
      <w:proofErr w:type="gramEnd"/>
      <w:r w:rsidRPr="0036700F">
        <w:rPr>
          <w:color w:val="000000" w:themeColor="text1"/>
          <w:szCs w:val="28"/>
        </w:rPr>
        <w:t xml:space="preserve"> контроль за додержанням законодавства про надання соціальних послуг «Відділ надання соціальних послуг».</w:t>
      </w:r>
    </w:p>
    <w:p w:rsidR="00344D20" w:rsidRPr="0036700F" w:rsidRDefault="00344D20" w:rsidP="006E19A8">
      <w:pPr>
        <w:tabs>
          <w:tab w:val="left" w:pos="851"/>
        </w:tabs>
        <w:ind w:left="-142"/>
        <w:jc w:val="both"/>
        <w:rPr>
          <w:color w:val="000000" w:themeColor="text1"/>
          <w:szCs w:val="28"/>
        </w:rPr>
      </w:pPr>
      <w:r w:rsidRPr="0036700F">
        <w:rPr>
          <w:color w:val="000000" w:themeColor="text1"/>
          <w:szCs w:val="28"/>
        </w:rPr>
        <w:t>-</w:t>
      </w:r>
      <w:r w:rsidR="00D9788D">
        <w:rPr>
          <w:color w:val="000000" w:themeColor="text1"/>
          <w:szCs w:val="28"/>
          <w:lang w:val="ru-RU"/>
        </w:rPr>
        <w:t xml:space="preserve">  </w:t>
      </w:r>
      <w:r w:rsidRPr="0036700F">
        <w:rPr>
          <w:color w:val="000000" w:themeColor="text1"/>
          <w:szCs w:val="28"/>
        </w:rPr>
        <w:t>організовує р</w:t>
      </w:r>
      <w:r w:rsidR="00B21556" w:rsidRPr="0036700F">
        <w:rPr>
          <w:color w:val="000000" w:themeColor="text1"/>
          <w:szCs w:val="28"/>
        </w:rPr>
        <w:t xml:space="preserve">оботу з визначення потреби </w:t>
      </w:r>
      <w:r w:rsidRPr="0036700F">
        <w:rPr>
          <w:color w:val="000000" w:themeColor="text1"/>
          <w:szCs w:val="28"/>
        </w:rPr>
        <w:t xml:space="preserve"> у соціальних послугах, го</w:t>
      </w:r>
      <w:r w:rsidR="005D7C4D" w:rsidRPr="0036700F">
        <w:rPr>
          <w:color w:val="000000" w:themeColor="text1"/>
          <w:szCs w:val="28"/>
        </w:rPr>
        <w:t>тує та подає пропозиції селищному</w:t>
      </w:r>
      <w:r w:rsidRPr="0036700F">
        <w:rPr>
          <w:color w:val="000000" w:themeColor="text1"/>
          <w:szCs w:val="28"/>
        </w:rPr>
        <w:t xml:space="preserve"> голові щодо організації надання соціальних послуг відповідно до потреби, створення установ, закладів та служб соціального захисту населення та здійснення соціального замовлення на надання необхідних соціальних послуг недержавними організаціями; </w:t>
      </w:r>
    </w:p>
    <w:p w:rsidR="00344D20" w:rsidRPr="0036700F" w:rsidRDefault="00344D20" w:rsidP="006E19A8">
      <w:pPr>
        <w:tabs>
          <w:tab w:val="left" w:pos="851"/>
        </w:tabs>
        <w:ind w:left="-142"/>
        <w:jc w:val="both"/>
        <w:rPr>
          <w:szCs w:val="28"/>
        </w:rPr>
      </w:pPr>
      <w:r w:rsidRPr="0036700F">
        <w:rPr>
          <w:szCs w:val="28"/>
        </w:rPr>
        <w:t xml:space="preserve">- </w:t>
      </w:r>
      <w:r w:rsidR="00D9788D" w:rsidRPr="00D9788D">
        <w:rPr>
          <w:szCs w:val="28"/>
        </w:rPr>
        <w:t xml:space="preserve"> </w:t>
      </w:r>
      <w:r w:rsidRPr="0036700F">
        <w:rPr>
          <w:szCs w:val="28"/>
        </w:rPr>
        <w:t>забезпечує за результатами оцінювання потреб особи/сім’ї надання базових соціальних послуг особам/сім’ям відповідно до їхніх потреб, вжиття заходів з надання інших соціальних послуг таким особам/сім’ям, приймає рішення про надання/відмо</w:t>
      </w:r>
      <w:r w:rsidR="001A29C6" w:rsidRPr="0036700F">
        <w:rPr>
          <w:szCs w:val="28"/>
        </w:rPr>
        <w:t>ву в наданні соціальних послуг;</w:t>
      </w:r>
    </w:p>
    <w:p w:rsidR="00344D20" w:rsidRPr="0036700F" w:rsidRDefault="00344D20" w:rsidP="006E19A8">
      <w:pPr>
        <w:tabs>
          <w:tab w:val="left" w:pos="851"/>
        </w:tabs>
        <w:ind w:left="-142"/>
        <w:jc w:val="both"/>
        <w:rPr>
          <w:szCs w:val="28"/>
        </w:rPr>
      </w:pPr>
      <w:r w:rsidRPr="0036700F">
        <w:rPr>
          <w:szCs w:val="28"/>
        </w:rPr>
        <w:t>-</w:t>
      </w:r>
      <w:r w:rsidR="00D9788D">
        <w:rPr>
          <w:szCs w:val="28"/>
          <w:lang w:val="ru-RU"/>
        </w:rPr>
        <w:t xml:space="preserve">  </w:t>
      </w:r>
      <w:r w:rsidRPr="0036700F">
        <w:rPr>
          <w:szCs w:val="28"/>
        </w:rPr>
        <w:t>забезпечує призначення та виплату компенсацій фізичним особам, які надають соціальні послуги;</w:t>
      </w:r>
    </w:p>
    <w:p w:rsidR="00344D20" w:rsidRPr="0036700F" w:rsidRDefault="00C00536" w:rsidP="006E19A8">
      <w:pPr>
        <w:tabs>
          <w:tab w:val="left" w:pos="851"/>
        </w:tabs>
        <w:ind w:left="-142"/>
        <w:jc w:val="both"/>
        <w:rPr>
          <w:szCs w:val="28"/>
        </w:rPr>
      </w:pPr>
      <w:r w:rsidRPr="0036700F">
        <w:rPr>
          <w:szCs w:val="28"/>
        </w:rPr>
        <w:t>-</w:t>
      </w:r>
      <w:r w:rsidR="00D9788D" w:rsidRPr="00D9788D">
        <w:rPr>
          <w:szCs w:val="28"/>
        </w:rPr>
        <w:t xml:space="preserve">  </w:t>
      </w:r>
      <w:r w:rsidRPr="0036700F">
        <w:rPr>
          <w:szCs w:val="28"/>
        </w:rPr>
        <w:t>подає пропозиції селищній</w:t>
      </w:r>
      <w:r w:rsidR="00344D20" w:rsidRPr="0036700F">
        <w:rPr>
          <w:szCs w:val="28"/>
        </w:rPr>
        <w:t xml:space="preserve"> раді та її виконавчому комітету під час формування </w:t>
      </w:r>
      <w:r w:rsidRPr="0036700F">
        <w:rPr>
          <w:spacing w:val="-1"/>
          <w:szCs w:val="28"/>
        </w:rPr>
        <w:t>проекту місцевого бюджету</w:t>
      </w:r>
      <w:r w:rsidR="00344D20" w:rsidRPr="0036700F">
        <w:rPr>
          <w:spacing w:val="-1"/>
          <w:szCs w:val="28"/>
        </w:rPr>
        <w:t xml:space="preserve"> </w:t>
      </w:r>
      <w:r w:rsidRPr="0036700F">
        <w:rPr>
          <w:spacing w:val="-1"/>
          <w:szCs w:val="28"/>
        </w:rPr>
        <w:t xml:space="preserve"> </w:t>
      </w:r>
      <w:r w:rsidR="00344D20" w:rsidRPr="0036700F">
        <w:rPr>
          <w:spacing w:val="-1"/>
          <w:szCs w:val="28"/>
        </w:rPr>
        <w:t xml:space="preserve">щодо передбачення коштів у складі </w:t>
      </w:r>
      <w:r w:rsidR="00344D20" w:rsidRPr="0036700F">
        <w:rPr>
          <w:szCs w:val="28"/>
        </w:rPr>
        <w:t>видатків на фінансування місцевих програм соціального захисту та соціального забезпечення на компенсацію фізичним особам, які надають соціальні послуги;</w:t>
      </w:r>
    </w:p>
    <w:p w:rsidR="00344D20" w:rsidRPr="0036700F" w:rsidRDefault="00344D20" w:rsidP="006E19A8">
      <w:pPr>
        <w:tabs>
          <w:tab w:val="left" w:pos="851"/>
        </w:tabs>
        <w:ind w:left="-142"/>
        <w:jc w:val="both"/>
        <w:rPr>
          <w:szCs w:val="28"/>
        </w:rPr>
      </w:pPr>
      <w:r w:rsidRPr="0036700F">
        <w:rPr>
          <w:szCs w:val="28"/>
        </w:rPr>
        <w:t>-</w:t>
      </w:r>
      <w:r w:rsidR="00D9788D">
        <w:rPr>
          <w:szCs w:val="28"/>
          <w:lang w:val="ru-RU"/>
        </w:rPr>
        <w:t xml:space="preserve">  </w:t>
      </w:r>
      <w:r w:rsidRPr="0036700F">
        <w:rPr>
          <w:szCs w:val="28"/>
        </w:rPr>
        <w:t>сприяє волонтерським організаціям та окремим волонтерам у наданні допомоги соціально незахищеним громадянам;</w:t>
      </w:r>
    </w:p>
    <w:p w:rsidR="00344D20" w:rsidRPr="0036700F" w:rsidRDefault="00344D20" w:rsidP="006E19A8">
      <w:pPr>
        <w:tabs>
          <w:tab w:val="left" w:pos="851"/>
        </w:tabs>
        <w:ind w:left="-142"/>
        <w:jc w:val="both"/>
        <w:rPr>
          <w:szCs w:val="28"/>
        </w:rPr>
      </w:pPr>
      <w:r w:rsidRPr="0036700F">
        <w:rPr>
          <w:szCs w:val="28"/>
        </w:rPr>
        <w:t>-</w:t>
      </w:r>
      <w:r w:rsidR="00D9788D" w:rsidRPr="00D9788D">
        <w:rPr>
          <w:szCs w:val="28"/>
        </w:rPr>
        <w:t xml:space="preserve">  </w:t>
      </w:r>
      <w:r w:rsidRPr="0036700F">
        <w:rPr>
          <w:szCs w:val="28"/>
        </w:rPr>
        <w:t>у межах своєї компетенції організовує роботу, пов'язану з наданням благодійної (гуманітарної) допомоги соціально незахищеним громадянам та сім'ям, які перебувають у складних життєвих обставинах;</w:t>
      </w:r>
    </w:p>
    <w:p w:rsidR="00344D20" w:rsidRPr="0036700F" w:rsidRDefault="00344D20" w:rsidP="006E19A8">
      <w:pPr>
        <w:tabs>
          <w:tab w:val="left" w:pos="851"/>
        </w:tabs>
        <w:ind w:left="-142"/>
        <w:jc w:val="both"/>
        <w:rPr>
          <w:szCs w:val="28"/>
        </w:rPr>
      </w:pPr>
      <w:r w:rsidRPr="0036700F">
        <w:rPr>
          <w:szCs w:val="28"/>
        </w:rPr>
        <w:t>-</w:t>
      </w:r>
      <w:r w:rsidR="00D9788D" w:rsidRPr="00D9788D">
        <w:rPr>
          <w:szCs w:val="28"/>
        </w:rPr>
        <w:t xml:space="preserve">  </w:t>
      </w:r>
      <w:r w:rsidRPr="0036700F">
        <w:rPr>
          <w:szCs w:val="28"/>
        </w:rPr>
        <w:t>сприяє влаштуванню за потреби до будинків-інтернатів (пансіонатів) громадян похилого віку, особам з інвалідністю та дітей з інвалідністю;</w:t>
      </w:r>
    </w:p>
    <w:p w:rsidR="00344D20" w:rsidRPr="0036700F" w:rsidRDefault="00344D20" w:rsidP="006E19A8">
      <w:pPr>
        <w:tabs>
          <w:tab w:val="left" w:pos="851"/>
        </w:tabs>
        <w:ind w:left="-142"/>
        <w:jc w:val="both"/>
        <w:rPr>
          <w:szCs w:val="28"/>
          <w:lang w:val="ru-RU"/>
        </w:rPr>
      </w:pPr>
      <w:r w:rsidRPr="0036700F">
        <w:rPr>
          <w:szCs w:val="28"/>
        </w:rPr>
        <w:t>-</w:t>
      </w:r>
      <w:r w:rsidR="00D9788D">
        <w:rPr>
          <w:szCs w:val="28"/>
          <w:lang w:val="ru-RU"/>
        </w:rPr>
        <w:t xml:space="preserve">  </w:t>
      </w:r>
      <w:r w:rsidRPr="0036700F">
        <w:rPr>
          <w:szCs w:val="28"/>
        </w:rPr>
        <w:t xml:space="preserve">подає в установленому порядку пропозиції щодо встановлення </w:t>
      </w:r>
      <w:proofErr w:type="spellStart"/>
      <w:r w:rsidR="00844449" w:rsidRPr="0036700F">
        <w:rPr>
          <w:szCs w:val="28"/>
          <w:lang w:val="ru-RU"/>
        </w:rPr>
        <w:t>помічника</w:t>
      </w:r>
      <w:proofErr w:type="spellEnd"/>
      <w:r w:rsidR="00844449" w:rsidRPr="0036700F">
        <w:rPr>
          <w:szCs w:val="28"/>
          <w:lang w:val="ru-RU"/>
        </w:rPr>
        <w:t xml:space="preserve"> </w:t>
      </w:r>
      <w:r w:rsidRPr="0036700F">
        <w:rPr>
          <w:szCs w:val="28"/>
        </w:rPr>
        <w:t>над повнолітніми дієздатними особами, які за ста</w:t>
      </w:r>
      <w:r w:rsidR="005D7C4D" w:rsidRPr="0036700F">
        <w:rPr>
          <w:szCs w:val="28"/>
        </w:rPr>
        <w:t>но</w:t>
      </w:r>
      <w:r w:rsidR="00844449" w:rsidRPr="0036700F">
        <w:rPr>
          <w:szCs w:val="28"/>
        </w:rPr>
        <w:t>м здоров'я потребують догляду</w:t>
      </w:r>
      <w:r w:rsidR="00844449" w:rsidRPr="0036700F">
        <w:rPr>
          <w:szCs w:val="28"/>
          <w:lang w:val="ru-RU"/>
        </w:rPr>
        <w:t>;</w:t>
      </w:r>
    </w:p>
    <w:p w:rsidR="001A29C6" w:rsidRPr="0036700F" w:rsidRDefault="00844449" w:rsidP="006E19A8">
      <w:pPr>
        <w:tabs>
          <w:tab w:val="left" w:pos="851"/>
        </w:tabs>
        <w:ind w:left="-142"/>
        <w:jc w:val="both"/>
        <w:rPr>
          <w:color w:val="1A1C1C"/>
          <w:szCs w:val="28"/>
          <w:shd w:val="clear" w:color="auto" w:fill="FFFFFF"/>
          <w:lang w:val="ru-RU"/>
        </w:rPr>
      </w:pPr>
      <w:r w:rsidRPr="0036700F">
        <w:rPr>
          <w:szCs w:val="28"/>
          <w:lang w:val="ru-RU"/>
        </w:rPr>
        <w:t xml:space="preserve">- </w:t>
      </w:r>
      <w:r w:rsidRPr="0036700F">
        <w:rPr>
          <w:color w:val="1A1C1C"/>
          <w:szCs w:val="28"/>
          <w:shd w:val="clear" w:color="auto" w:fill="FFFFFF"/>
        </w:rPr>
        <w:t>організовує в межах власної компетенції у встановленому законодавством порядку вирішення питань встановлення опіки та піклування над повнолітніми особами</w:t>
      </w:r>
      <w:r w:rsidRPr="0036700F">
        <w:rPr>
          <w:color w:val="1A1C1C"/>
          <w:szCs w:val="28"/>
          <w:shd w:val="clear" w:color="auto" w:fill="FFFFFF"/>
          <w:lang w:val="ru-RU"/>
        </w:rPr>
        <w:t>;</w:t>
      </w:r>
    </w:p>
    <w:p w:rsidR="00FD324E" w:rsidRPr="0036700F" w:rsidRDefault="00FD324E" w:rsidP="006E19A8">
      <w:pPr>
        <w:tabs>
          <w:tab w:val="left" w:pos="1276"/>
        </w:tabs>
        <w:ind w:left="-142"/>
        <w:jc w:val="both"/>
        <w:rPr>
          <w:color w:val="000000" w:themeColor="text1"/>
          <w:szCs w:val="28"/>
        </w:rPr>
      </w:pPr>
      <w:r w:rsidRPr="0036700F">
        <w:rPr>
          <w:color w:val="000000" w:themeColor="text1"/>
          <w:szCs w:val="28"/>
          <w:lang w:val="ru-RU"/>
        </w:rPr>
        <w:t xml:space="preserve">- </w:t>
      </w:r>
      <w:r w:rsidR="00D9788D">
        <w:rPr>
          <w:color w:val="000000" w:themeColor="text1"/>
          <w:szCs w:val="28"/>
          <w:lang w:val="ru-RU"/>
        </w:rPr>
        <w:t xml:space="preserve"> </w:t>
      </w:r>
      <w:r w:rsidRPr="0036700F">
        <w:rPr>
          <w:color w:val="000000" w:themeColor="text1"/>
          <w:szCs w:val="28"/>
          <w:lang w:val="ru-RU"/>
        </w:rPr>
        <w:t>з</w:t>
      </w:r>
      <w:proofErr w:type="spellStart"/>
      <w:r w:rsidRPr="0036700F">
        <w:rPr>
          <w:color w:val="000000" w:themeColor="text1"/>
          <w:szCs w:val="28"/>
        </w:rPr>
        <w:t>абезпечує</w:t>
      </w:r>
      <w:proofErr w:type="spellEnd"/>
      <w:r w:rsidRPr="0036700F">
        <w:rPr>
          <w:color w:val="000000" w:themeColor="text1"/>
          <w:szCs w:val="28"/>
        </w:rPr>
        <w:t xml:space="preserve"> на відповідному рівні реалізацію міжнародних проектів із соціальних питань.</w:t>
      </w:r>
    </w:p>
    <w:p w:rsidR="00FD324E" w:rsidRPr="0036700F" w:rsidRDefault="00FD324E" w:rsidP="006E19A8">
      <w:pPr>
        <w:tabs>
          <w:tab w:val="left" w:pos="1276"/>
        </w:tabs>
        <w:ind w:left="-142"/>
        <w:jc w:val="both"/>
        <w:rPr>
          <w:color w:val="000000" w:themeColor="text1"/>
          <w:szCs w:val="28"/>
        </w:rPr>
      </w:pPr>
      <w:r w:rsidRPr="0036700F">
        <w:rPr>
          <w:color w:val="000000" w:themeColor="text1"/>
          <w:szCs w:val="28"/>
          <w:lang w:val="ru-RU"/>
        </w:rPr>
        <w:t xml:space="preserve">- </w:t>
      </w:r>
      <w:r w:rsidR="00D9788D">
        <w:rPr>
          <w:color w:val="000000" w:themeColor="text1"/>
          <w:szCs w:val="28"/>
          <w:lang w:val="ru-RU"/>
        </w:rPr>
        <w:t xml:space="preserve"> </w:t>
      </w:r>
      <w:r w:rsidRPr="0036700F">
        <w:rPr>
          <w:color w:val="000000" w:themeColor="text1"/>
          <w:szCs w:val="28"/>
          <w:lang w:val="ru-RU"/>
        </w:rPr>
        <w:t>б</w:t>
      </w:r>
      <w:proofErr w:type="spellStart"/>
      <w:r w:rsidRPr="0036700F">
        <w:rPr>
          <w:color w:val="000000" w:themeColor="text1"/>
          <w:szCs w:val="28"/>
        </w:rPr>
        <w:t>ере</w:t>
      </w:r>
      <w:proofErr w:type="spellEnd"/>
      <w:r w:rsidRPr="0036700F">
        <w:rPr>
          <w:color w:val="000000" w:themeColor="text1"/>
          <w:szCs w:val="28"/>
        </w:rPr>
        <w:t xml:space="preserve"> участь у роботі комісій, утворених при селищній раді та її виконавчому комітету з питань соціального захисту населення;</w:t>
      </w:r>
    </w:p>
    <w:p w:rsidR="00FD324E" w:rsidRDefault="00FD324E" w:rsidP="006E19A8">
      <w:pPr>
        <w:tabs>
          <w:tab w:val="left" w:pos="1276"/>
        </w:tabs>
        <w:ind w:left="-142"/>
        <w:jc w:val="both"/>
        <w:rPr>
          <w:color w:val="000000" w:themeColor="text1"/>
          <w:szCs w:val="28"/>
        </w:rPr>
      </w:pPr>
      <w:r w:rsidRPr="0036700F">
        <w:rPr>
          <w:color w:val="000000" w:themeColor="text1"/>
          <w:szCs w:val="28"/>
        </w:rPr>
        <w:t xml:space="preserve">- </w:t>
      </w:r>
      <w:r w:rsidR="00466161" w:rsidRPr="00466161">
        <w:rPr>
          <w:color w:val="000000" w:themeColor="text1"/>
          <w:szCs w:val="28"/>
        </w:rPr>
        <w:t xml:space="preserve"> </w:t>
      </w:r>
      <w:r w:rsidR="00466161">
        <w:rPr>
          <w:color w:val="000000" w:themeColor="text1"/>
          <w:szCs w:val="28"/>
        </w:rPr>
        <w:t>з</w:t>
      </w:r>
      <w:r w:rsidRPr="0036700F">
        <w:rPr>
          <w:color w:val="000000" w:themeColor="text1"/>
          <w:szCs w:val="28"/>
        </w:rPr>
        <w:t>дійснює облік внутрішньо переміщених осіб;</w:t>
      </w:r>
    </w:p>
    <w:p w:rsidR="00466161" w:rsidRPr="00C42FDE" w:rsidRDefault="00466161" w:rsidP="006E19A8">
      <w:pPr>
        <w:tabs>
          <w:tab w:val="left" w:pos="1276"/>
        </w:tabs>
        <w:ind w:left="-142"/>
        <w:jc w:val="both"/>
        <w:rPr>
          <w:rStyle w:val="aa"/>
          <w:b w:val="0"/>
          <w:bCs w:val="0"/>
          <w:color w:val="000000" w:themeColor="text1"/>
          <w:szCs w:val="28"/>
        </w:rPr>
      </w:pPr>
      <w:r w:rsidRPr="00466161">
        <w:rPr>
          <w:color w:val="000000" w:themeColor="text1"/>
          <w:szCs w:val="28"/>
        </w:rPr>
        <w:lastRenderedPageBreak/>
        <w:t xml:space="preserve">- </w:t>
      </w:r>
      <w:r w:rsidR="00C42FDE" w:rsidRPr="00C42FDE">
        <w:rPr>
          <w:color w:val="000000" w:themeColor="text1"/>
          <w:szCs w:val="28"/>
        </w:rPr>
        <w:t xml:space="preserve"> </w:t>
      </w:r>
      <w:r>
        <w:rPr>
          <w:rStyle w:val="20"/>
          <w:rFonts w:ascii="Times New Roman" w:hAnsi="Times New Roman"/>
          <w:b w:val="0"/>
          <w:i w:val="0"/>
          <w:color w:val="1A1C1C"/>
          <w:bdr w:val="none" w:sz="0" w:space="0" w:color="auto" w:frame="1"/>
          <w:shd w:val="clear" w:color="auto" w:fill="FFFFFF"/>
        </w:rPr>
        <w:t>з</w:t>
      </w:r>
      <w:r w:rsidRPr="00466161">
        <w:rPr>
          <w:rStyle w:val="20"/>
          <w:rFonts w:ascii="Times New Roman" w:hAnsi="Times New Roman"/>
          <w:b w:val="0"/>
          <w:i w:val="0"/>
          <w:color w:val="1A1C1C"/>
          <w:bdr w:val="none" w:sz="0" w:space="0" w:color="auto" w:frame="1"/>
          <w:shd w:val="clear" w:color="auto" w:fill="FFFFFF"/>
        </w:rPr>
        <w:t xml:space="preserve">дійснює облік </w:t>
      </w:r>
      <w:r w:rsidRPr="00466161">
        <w:rPr>
          <w:rStyle w:val="aa"/>
          <w:b w:val="0"/>
          <w:color w:val="1A1C1C"/>
          <w:szCs w:val="28"/>
          <w:bdr w:val="none" w:sz="0" w:space="0" w:color="auto" w:frame="1"/>
          <w:shd w:val="clear" w:color="auto" w:fill="FFFFFF"/>
        </w:rPr>
        <w:t xml:space="preserve">громадян, які отримують компенсацію витрат </w:t>
      </w:r>
      <w:r w:rsidR="00C42FDE" w:rsidRPr="00C42FDE">
        <w:rPr>
          <w:rStyle w:val="aa"/>
          <w:b w:val="0"/>
          <w:color w:val="1A1C1C"/>
          <w:szCs w:val="28"/>
          <w:bdr w:val="none" w:sz="0" w:space="0" w:color="auto" w:frame="1"/>
          <w:shd w:val="clear" w:color="auto" w:fill="FFFFFF"/>
        </w:rPr>
        <w:t xml:space="preserve">за </w:t>
      </w:r>
      <w:r w:rsidR="00C42FDE" w:rsidRPr="00C42FDE">
        <w:rPr>
          <w:bCs/>
          <w:color w:val="000000" w:themeColor="text1"/>
          <w:szCs w:val="28"/>
          <w:shd w:val="clear" w:color="auto" w:fill="FFFFFF"/>
        </w:rPr>
        <w:t>тимчасове розміщення внутрішньо переміщених осіб, які перемістилися у період воєнного стану і не отримують щомісячної адресної допомоги внутрішньо переміщеним особам для покриття витрат на проживання, в тому числі на оплату житлово-комунальних послуг;</w:t>
      </w:r>
    </w:p>
    <w:p w:rsidR="00FD324E" w:rsidRDefault="0036700F" w:rsidP="006E19A8">
      <w:pPr>
        <w:tabs>
          <w:tab w:val="left" w:pos="1276"/>
        </w:tabs>
        <w:ind w:left="-142"/>
        <w:jc w:val="both"/>
        <w:rPr>
          <w:color w:val="000000" w:themeColor="text1"/>
          <w:szCs w:val="28"/>
        </w:rPr>
      </w:pPr>
      <w:r w:rsidRPr="0036700F">
        <w:rPr>
          <w:color w:val="000000" w:themeColor="text1"/>
          <w:szCs w:val="28"/>
          <w:lang w:val="ru-RU"/>
        </w:rPr>
        <w:t xml:space="preserve">- </w:t>
      </w:r>
      <w:r w:rsidR="00D9788D">
        <w:rPr>
          <w:color w:val="000000" w:themeColor="text1"/>
          <w:szCs w:val="28"/>
          <w:lang w:val="ru-RU"/>
        </w:rPr>
        <w:t xml:space="preserve"> </w:t>
      </w:r>
      <w:r w:rsidR="00C42FDE">
        <w:rPr>
          <w:color w:val="000000" w:themeColor="text1"/>
          <w:szCs w:val="28"/>
        </w:rPr>
        <w:t>з</w:t>
      </w:r>
      <w:r w:rsidR="00FD324E" w:rsidRPr="0036700F">
        <w:rPr>
          <w:color w:val="000000" w:themeColor="text1"/>
          <w:szCs w:val="28"/>
        </w:rPr>
        <w:t>дійснює контроль відповідно до чинного законодавства здійснюють контроль за наданням соціальних послуг фізичними особами, які надають соціальні послуги.</w:t>
      </w:r>
    </w:p>
    <w:p w:rsidR="00CA5A22" w:rsidRPr="001835FA" w:rsidRDefault="00CA5A22" w:rsidP="006E19A8">
      <w:pPr>
        <w:ind w:left="-142"/>
        <w:jc w:val="both"/>
        <w:rPr>
          <w:color w:val="333333"/>
          <w:szCs w:val="28"/>
          <w:shd w:val="clear" w:color="auto" w:fill="FFFFFF"/>
        </w:rPr>
      </w:pPr>
      <w:r w:rsidRPr="00CA5A22">
        <w:rPr>
          <w:szCs w:val="28"/>
        </w:rPr>
        <w:t>-</w:t>
      </w:r>
      <w:r w:rsidR="00C42FDE" w:rsidRPr="00C42FDE">
        <w:rPr>
          <w:szCs w:val="28"/>
        </w:rPr>
        <w:t xml:space="preserve"> </w:t>
      </w:r>
      <w:r w:rsidR="00D9788D" w:rsidRPr="00D9788D">
        <w:rPr>
          <w:szCs w:val="28"/>
        </w:rPr>
        <w:t xml:space="preserve"> </w:t>
      </w:r>
      <w:r w:rsidR="00C42FDE">
        <w:rPr>
          <w:szCs w:val="28"/>
        </w:rPr>
        <w:t>о</w:t>
      </w:r>
      <w:r w:rsidRPr="001835FA">
        <w:rPr>
          <w:szCs w:val="28"/>
        </w:rPr>
        <w:t>рганізовує ведення комісії відповідно до «</w:t>
      </w:r>
      <w:r w:rsidRPr="001835FA">
        <w:rPr>
          <w:color w:val="333333"/>
          <w:szCs w:val="28"/>
          <w:shd w:val="clear" w:color="auto" w:fill="FFFFFF"/>
        </w:rPr>
        <w:t>Порядку та умов надання субвенції з державного бюджету місцевим бюджетам на будівництво (придбання) житла для сімей загиблих військовослужбовців, які брали безпосередню участь в антитерористичній операції, а також для інвалідів I-II групи з числа військовослужбовців, які брали участь у зазначеній операції, та потребують поліпшення житлових умов».</w:t>
      </w:r>
    </w:p>
    <w:p w:rsidR="00FD324E" w:rsidRPr="0036700F" w:rsidRDefault="0036700F" w:rsidP="006E19A8">
      <w:pPr>
        <w:tabs>
          <w:tab w:val="left" w:pos="1276"/>
        </w:tabs>
        <w:ind w:left="-142"/>
        <w:jc w:val="both"/>
        <w:rPr>
          <w:color w:val="000000" w:themeColor="text1"/>
          <w:szCs w:val="28"/>
        </w:rPr>
      </w:pPr>
      <w:r w:rsidRPr="0036700F">
        <w:rPr>
          <w:color w:val="000000" w:themeColor="text1"/>
          <w:szCs w:val="28"/>
        </w:rPr>
        <w:t>-</w:t>
      </w:r>
      <w:r w:rsidR="00D9788D">
        <w:rPr>
          <w:color w:val="000000" w:themeColor="text1"/>
          <w:szCs w:val="28"/>
          <w:lang w:val="ru-RU"/>
        </w:rPr>
        <w:t xml:space="preserve"> </w:t>
      </w:r>
      <w:r w:rsidRPr="0036700F">
        <w:rPr>
          <w:color w:val="000000" w:themeColor="text1"/>
          <w:szCs w:val="28"/>
        </w:rPr>
        <w:t xml:space="preserve"> </w:t>
      </w:r>
      <w:r w:rsidR="00FD324E" w:rsidRPr="0036700F">
        <w:rPr>
          <w:color w:val="000000" w:themeColor="text1"/>
          <w:szCs w:val="28"/>
        </w:rPr>
        <w:t>Здійснює інші, передбачені законом, повноваження.</w:t>
      </w:r>
    </w:p>
    <w:p w:rsidR="0036700F" w:rsidRPr="0036700F" w:rsidRDefault="0036700F" w:rsidP="006E19A8">
      <w:pPr>
        <w:tabs>
          <w:tab w:val="left" w:pos="1276"/>
        </w:tabs>
        <w:ind w:left="-142"/>
        <w:jc w:val="both"/>
        <w:rPr>
          <w:color w:val="FF0000"/>
          <w:szCs w:val="28"/>
        </w:rPr>
      </w:pPr>
    </w:p>
    <w:p w:rsidR="00344D20" w:rsidRPr="00D9788D" w:rsidRDefault="00844449" w:rsidP="00D9788D">
      <w:pPr>
        <w:tabs>
          <w:tab w:val="left" w:pos="1276"/>
        </w:tabs>
        <w:ind w:left="-142"/>
        <w:rPr>
          <w:b/>
          <w:spacing w:val="-1"/>
          <w:szCs w:val="28"/>
        </w:rPr>
      </w:pPr>
      <w:r w:rsidRPr="0036700F">
        <w:rPr>
          <w:b/>
          <w:spacing w:val="-8"/>
          <w:szCs w:val="28"/>
        </w:rPr>
        <w:t>4.24</w:t>
      </w:r>
      <w:r w:rsidR="00344D20" w:rsidRPr="0036700F">
        <w:rPr>
          <w:b/>
          <w:spacing w:val="-8"/>
          <w:szCs w:val="28"/>
        </w:rPr>
        <w:t>.</w:t>
      </w:r>
      <w:r w:rsidRPr="0036700F">
        <w:rPr>
          <w:b/>
          <w:spacing w:val="-8"/>
          <w:szCs w:val="28"/>
        </w:rPr>
        <w:t xml:space="preserve"> </w:t>
      </w:r>
      <w:r w:rsidR="00344D20" w:rsidRPr="0036700F">
        <w:rPr>
          <w:b/>
          <w:spacing w:val="-1"/>
          <w:szCs w:val="28"/>
        </w:rPr>
        <w:t xml:space="preserve">У сфері соціальної інтеграції </w:t>
      </w:r>
      <w:r w:rsidR="00344D20" w:rsidRPr="0036700F">
        <w:rPr>
          <w:b/>
          <w:szCs w:val="28"/>
        </w:rPr>
        <w:t>осіб з інвалідністю</w:t>
      </w:r>
      <w:r w:rsidR="00D9788D" w:rsidRPr="00D9788D">
        <w:rPr>
          <w:b/>
          <w:szCs w:val="28"/>
        </w:rPr>
        <w:t>:</w:t>
      </w:r>
    </w:p>
    <w:p w:rsidR="00344D20" w:rsidRPr="0036700F" w:rsidRDefault="00344D20" w:rsidP="006E19A8">
      <w:pPr>
        <w:tabs>
          <w:tab w:val="left" w:pos="851"/>
        </w:tabs>
        <w:ind w:left="-142"/>
        <w:jc w:val="both"/>
        <w:rPr>
          <w:szCs w:val="28"/>
        </w:rPr>
      </w:pPr>
      <w:r w:rsidRPr="0036700F">
        <w:rPr>
          <w:szCs w:val="28"/>
        </w:rPr>
        <w:t>-</w:t>
      </w:r>
      <w:r w:rsidR="00D9788D" w:rsidRPr="00D9788D">
        <w:rPr>
          <w:szCs w:val="28"/>
        </w:rPr>
        <w:t xml:space="preserve">  </w:t>
      </w:r>
      <w:r w:rsidRPr="0036700F">
        <w:rPr>
          <w:spacing w:val="-1"/>
          <w:szCs w:val="28"/>
        </w:rPr>
        <w:t xml:space="preserve">здійснює облік </w:t>
      </w:r>
      <w:r w:rsidRPr="0036700F">
        <w:rPr>
          <w:szCs w:val="28"/>
        </w:rPr>
        <w:t>осіб з інвалідністю</w:t>
      </w:r>
      <w:r w:rsidRPr="0036700F">
        <w:rPr>
          <w:spacing w:val="-1"/>
          <w:szCs w:val="28"/>
        </w:rPr>
        <w:t>, дітей з</w:t>
      </w:r>
      <w:r w:rsidRPr="0036700F">
        <w:rPr>
          <w:szCs w:val="28"/>
        </w:rPr>
        <w:t xml:space="preserve"> інвалідністю</w:t>
      </w:r>
      <w:r w:rsidRPr="0036700F">
        <w:rPr>
          <w:spacing w:val="-1"/>
          <w:szCs w:val="28"/>
        </w:rPr>
        <w:t xml:space="preserve"> та інших осіб, які мають право </w:t>
      </w:r>
      <w:r w:rsidRPr="0036700F">
        <w:rPr>
          <w:szCs w:val="28"/>
        </w:rPr>
        <w:t>на безоплатне забезпечення технічними та іншими засобами реабілітації;</w:t>
      </w:r>
    </w:p>
    <w:p w:rsidR="000B0AA1" w:rsidRPr="0036700F" w:rsidRDefault="000B0AA1" w:rsidP="006E19A8">
      <w:pPr>
        <w:tabs>
          <w:tab w:val="left" w:pos="851"/>
        </w:tabs>
        <w:ind w:left="-142"/>
        <w:jc w:val="both"/>
        <w:rPr>
          <w:szCs w:val="28"/>
        </w:rPr>
      </w:pPr>
      <w:r w:rsidRPr="0036700F">
        <w:rPr>
          <w:szCs w:val="28"/>
        </w:rPr>
        <w:t>-</w:t>
      </w:r>
      <w:r w:rsidR="00D9788D" w:rsidRPr="00D9788D">
        <w:rPr>
          <w:szCs w:val="28"/>
        </w:rPr>
        <w:t xml:space="preserve"> </w:t>
      </w:r>
      <w:r w:rsidRPr="0036700F">
        <w:rPr>
          <w:szCs w:val="28"/>
        </w:rPr>
        <w:t xml:space="preserve"> здійснює облік </w:t>
      </w:r>
      <w:proofErr w:type="spellStart"/>
      <w:r w:rsidRPr="0036700F">
        <w:rPr>
          <w:szCs w:val="28"/>
        </w:rPr>
        <w:t>недієздатниї</w:t>
      </w:r>
      <w:proofErr w:type="spellEnd"/>
      <w:r w:rsidRPr="0036700F">
        <w:rPr>
          <w:szCs w:val="28"/>
        </w:rPr>
        <w:t xml:space="preserve"> осіб, осіб дієздатність яких обмежена. Здійснює заходи щодо їх соціального захисту.</w:t>
      </w:r>
    </w:p>
    <w:p w:rsidR="000B0AA1" w:rsidRPr="0036700F" w:rsidRDefault="000B0AA1" w:rsidP="006E19A8">
      <w:pPr>
        <w:tabs>
          <w:tab w:val="left" w:pos="851"/>
        </w:tabs>
        <w:ind w:left="-142"/>
        <w:jc w:val="both"/>
        <w:rPr>
          <w:szCs w:val="28"/>
        </w:rPr>
      </w:pPr>
      <w:r w:rsidRPr="0036700F">
        <w:rPr>
          <w:szCs w:val="28"/>
        </w:rPr>
        <w:t>-</w:t>
      </w:r>
      <w:r w:rsidR="00D9788D" w:rsidRPr="00D9788D">
        <w:rPr>
          <w:szCs w:val="28"/>
        </w:rPr>
        <w:t xml:space="preserve">  </w:t>
      </w:r>
      <w:r w:rsidRPr="0036700F">
        <w:rPr>
          <w:szCs w:val="28"/>
        </w:rPr>
        <w:t>організовує засідання опікунської ради, щодо осіб, які є недієздатними, або дієздатність яких обмежена.</w:t>
      </w:r>
    </w:p>
    <w:p w:rsidR="000B0AA1" w:rsidRPr="0036700F" w:rsidRDefault="000B0AA1" w:rsidP="006E19A8">
      <w:pPr>
        <w:tabs>
          <w:tab w:val="left" w:pos="851"/>
        </w:tabs>
        <w:ind w:left="-142"/>
        <w:jc w:val="both"/>
        <w:rPr>
          <w:szCs w:val="28"/>
        </w:rPr>
      </w:pPr>
      <w:r w:rsidRPr="0036700F">
        <w:rPr>
          <w:szCs w:val="28"/>
        </w:rPr>
        <w:t xml:space="preserve"> </w:t>
      </w:r>
    </w:p>
    <w:p w:rsidR="00344D20" w:rsidRPr="00D9788D" w:rsidRDefault="00844449" w:rsidP="006E19A8">
      <w:pPr>
        <w:tabs>
          <w:tab w:val="left" w:pos="1134"/>
        </w:tabs>
        <w:ind w:left="-142"/>
        <w:jc w:val="both"/>
        <w:rPr>
          <w:b/>
          <w:szCs w:val="28"/>
        </w:rPr>
      </w:pPr>
      <w:r w:rsidRPr="0036700F">
        <w:rPr>
          <w:b/>
          <w:szCs w:val="28"/>
        </w:rPr>
        <w:t>4.25</w:t>
      </w:r>
      <w:r w:rsidR="00344D20" w:rsidRPr="0036700F">
        <w:rPr>
          <w:b/>
          <w:szCs w:val="28"/>
        </w:rPr>
        <w:t>.</w:t>
      </w:r>
      <w:r w:rsidRPr="0036700F">
        <w:rPr>
          <w:b/>
          <w:szCs w:val="28"/>
        </w:rPr>
        <w:t xml:space="preserve"> </w:t>
      </w:r>
      <w:r w:rsidR="00344D20" w:rsidRPr="0036700F">
        <w:rPr>
          <w:b/>
          <w:szCs w:val="28"/>
        </w:rPr>
        <w:t>Щодо поліпшення становища сімей, попередження насильства в сім’ї, забезпечення гендерної рівності та протидії торгівлі людьми</w:t>
      </w:r>
      <w:r w:rsidR="00D9788D" w:rsidRPr="00D9788D">
        <w:rPr>
          <w:b/>
          <w:szCs w:val="28"/>
        </w:rPr>
        <w:t>:</w:t>
      </w:r>
    </w:p>
    <w:p w:rsidR="00344D20" w:rsidRPr="0036700F" w:rsidRDefault="00344D20" w:rsidP="006E19A8">
      <w:pPr>
        <w:tabs>
          <w:tab w:val="left" w:pos="851"/>
        </w:tabs>
        <w:ind w:left="-142"/>
        <w:jc w:val="both"/>
        <w:rPr>
          <w:szCs w:val="28"/>
        </w:rPr>
      </w:pPr>
      <w:r w:rsidRPr="0036700F">
        <w:rPr>
          <w:szCs w:val="28"/>
        </w:rPr>
        <w:t>-</w:t>
      </w:r>
      <w:r w:rsidR="00D9788D" w:rsidRPr="00D9788D">
        <w:rPr>
          <w:szCs w:val="28"/>
        </w:rPr>
        <w:t xml:space="preserve">  </w:t>
      </w:r>
      <w:r w:rsidRPr="0036700F">
        <w:rPr>
          <w:szCs w:val="28"/>
        </w:rPr>
        <w:t>реалізує заходи та програми, спрямовані на пропагування сімейних цінностей, підвищення рівня правової обізнаності, соціального і правового захисту сімей, надає у межах компетенції підприємствам, установам та організація, об’єднанням громадян та окремим громадянам методичну і практичну допомогу та консультації з питань запобігання насильству в сім’ї, забезпечення рівних прав та можливостей жінок та чоловіків, протидії торгівлі людьми;</w:t>
      </w:r>
    </w:p>
    <w:p w:rsidR="00344D20" w:rsidRPr="0036700F" w:rsidRDefault="00344D20" w:rsidP="006E19A8">
      <w:pPr>
        <w:tabs>
          <w:tab w:val="left" w:pos="851"/>
        </w:tabs>
        <w:ind w:left="-142"/>
        <w:jc w:val="both"/>
        <w:rPr>
          <w:szCs w:val="28"/>
        </w:rPr>
      </w:pPr>
      <w:r w:rsidRPr="0036700F">
        <w:rPr>
          <w:szCs w:val="28"/>
        </w:rPr>
        <w:t>-</w:t>
      </w:r>
      <w:r w:rsidR="00D9788D" w:rsidRPr="00D9788D">
        <w:rPr>
          <w:szCs w:val="28"/>
        </w:rPr>
        <w:t xml:space="preserve">  </w:t>
      </w:r>
      <w:r w:rsidRPr="0036700F">
        <w:rPr>
          <w:szCs w:val="28"/>
        </w:rPr>
        <w:t>забезпечує впровадження національного механізму взаємодії суб’єктів, які здійснюють заходи у сфері пр</w:t>
      </w:r>
      <w:r w:rsidR="000B0AA1" w:rsidRPr="0036700F">
        <w:rPr>
          <w:szCs w:val="28"/>
        </w:rPr>
        <w:t>отидії торгівлі людьми</w:t>
      </w:r>
      <w:r w:rsidRPr="0036700F">
        <w:rPr>
          <w:szCs w:val="28"/>
        </w:rPr>
        <w:t>;</w:t>
      </w:r>
    </w:p>
    <w:p w:rsidR="00344D20" w:rsidRPr="0036700F" w:rsidRDefault="00344D20" w:rsidP="006E19A8">
      <w:pPr>
        <w:tabs>
          <w:tab w:val="left" w:pos="851"/>
        </w:tabs>
        <w:ind w:left="-142"/>
        <w:jc w:val="both"/>
        <w:rPr>
          <w:szCs w:val="28"/>
        </w:rPr>
      </w:pPr>
      <w:r w:rsidRPr="0036700F">
        <w:rPr>
          <w:szCs w:val="28"/>
        </w:rPr>
        <w:t>-</w:t>
      </w:r>
      <w:r w:rsidR="00D9788D">
        <w:rPr>
          <w:szCs w:val="28"/>
          <w:lang w:val="ru-RU"/>
        </w:rPr>
        <w:t xml:space="preserve">  </w:t>
      </w:r>
      <w:r w:rsidRPr="0036700F">
        <w:rPr>
          <w:szCs w:val="28"/>
        </w:rPr>
        <w:t>організовує роботу з оцінки потреб та надання допомоги особам, які постраждали від торгівлі людьми, насильства в сім’ї.</w:t>
      </w:r>
    </w:p>
    <w:p w:rsidR="000B0AA1" w:rsidRPr="0036700F" w:rsidRDefault="000B0AA1" w:rsidP="006E19A8">
      <w:pPr>
        <w:tabs>
          <w:tab w:val="left" w:pos="851"/>
        </w:tabs>
        <w:ind w:left="-142"/>
        <w:jc w:val="both"/>
        <w:rPr>
          <w:szCs w:val="28"/>
        </w:rPr>
      </w:pPr>
    </w:p>
    <w:p w:rsidR="000B0AA1" w:rsidRPr="0036700F" w:rsidRDefault="006946E3" w:rsidP="006E19A8">
      <w:pPr>
        <w:spacing w:after="200" w:line="276" w:lineRule="auto"/>
        <w:ind w:left="-142"/>
        <w:jc w:val="both"/>
        <w:rPr>
          <w:b/>
          <w:szCs w:val="28"/>
        </w:rPr>
      </w:pPr>
      <w:r w:rsidRPr="0036700F">
        <w:rPr>
          <w:b/>
          <w:szCs w:val="28"/>
        </w:rPr>
        <w:t xml:space="preserve">4.26 </w:t>
      </w:r>
      <w:r w:rsidR="000B0AA1" w:rsidRPr="0036700F">
        <w:rPr>
          <w:b/>
          <w:szCs w:val="28"/>
        </w:rPr>
        <w:t>У сфері захисту прав осіб та сімей з дітьми:</w:t>
      </w:r>
    </w:p>
    <w:p w:rsidR="000B0AA1" w:rsidRPr="0036700F" w:rsidRDefault="00D9788D" w:rsidP="006E19A8">
      <w:pPr>
        <w:ind w:left="-142" w:right="-99"/>
        <w:contextualSpacing/>
        <w:jc w:val="both"/>
        <w:rPr>
          <w:szCs w:val="28"/>
        </w:rPr>
      </w:pPr>
      <w:r w:rsidRPr="00D9788D">
        <w:rPr>
          <w:szCs w:val="28"/>
        </w:rPr>
        <w:t xml:space="preserve">- </w:t>
      </w:r>
      <w:r w:rsidR="006946E3" w:rsidRPr="0036700F">
        <w:rPr>
          <w:szCs w:val="28"/>
        </w:rPr>
        <w:t xml:space="preserve"> </w:t>
      </w:r>
      <w:r w:rsidR="000B0AA1" w:rsidRPr="0036700F">
        <w:rPr>
          <w:szCs w:val="28"/>
        </w:rPr>
        <w:t>Виявляє та обліковує осіб/сім’ї з дітьми, які перебувають у складних життєвих обставинах і потребують сторонньої допомоги.</w:t>
      </w:r>
    </w:p>
    <w:p w:rsidR="000B0AA1" w:rsidRPr="0036700F" w:rsidRDefault="00D9788D" w:rsidP="006E19A8">
      <w:pPr>
        <w:ind w:left="-142"/>
        <w:jc w:val="both"/>
        <w:rPr>
          <w:szCs w:val="28"/>
        </w:rPr>
      </w:pPr>
      <w:r w:rsidRPr="00D9788D">
        <w:rPr>
          <w:szCs w:val="28"/>
        </w:rPr>
        <w:t xml:space="preserve">- </w:t>
      </w:r>
      <w:r w:rsidR="000B0AA1" w:rsidRPr="0036700F">
        <w:rPr>
          <w:szCs w:val="28"/>
        </w:rPr>
        <w:t>Здійснює соціальне супроводження прийомних сімей і дитячих будинків сімейного типу, а також</w:t>
      </w:r>
      <w:r w:rsidR="006946E3" w:rsidRPr="0036700F">
        <w:rPr>
          <w:szCs w:val="28"/>
        </w:rPr>
        <w:t xml:space="preserve"> сімей опікунів</w:t>
      </w:r>
      <w:r w:rsidR="000B0AA1" w:rsidRPr="0036700F">
        <w:rPr>
          <w:szCs w:val="28"/>
        </w:rPr>
        <w:t>.</w:t>
      </w:r>
    </w:p>
    <w:p w:rsidR="000B0AA1" w:rsidRPr="0036700F" w:rsidRDefault="00D9788D" w:rsidP="006E19A8">
      <w:pPr>
        <w:ind w:left="-142"/>
        <w:jc w:val="both"/>
        <w:rPr>
          <w:szCs w:val="28"/>
        </w:rPr>
      </w:pPr>
      <w:r w:rsidRPr="00D9788D">
        <w:rPr>
          <w:szCs w:val="28"/>
        </w:rPr>
        <w:t xml:space="preserve">- </w:t>
      </w:r>
      <w:r w:rsidR="000B0AA1" w:rsidRPr="0036700F">
        <w:rPr>
          <w:szCs w:val="28"/>
        </w:rPr>
        <w:t>Пров</w:t>
      </w:r>
      <w:r w:rsidR="006946E3" w:rsidRPr="0036700F">
        <w:rPr>
          <w:szCs w:val="28"/>
        </w:rPr>
        <w:t>одить оцінку потреб осіб/сімей з дітьми</w:t>
      </w:r>
      <w:r w:rsidR="000B0AA1" w:rsidRPr="0036700F">
        <w:rPr>
          <w:szCs w:val="28"/>
        </w:rPr>
        <w:t>, які перебувають у складних життєвих обставинах і</w:t>
      </w:r>
      <w:r w:rsidR="006946E3" w:rsidRPr="0036700F">
        <w:rPr>
          <w:szCs w:val="28"/>
        </w:rPr>
        <w:t xml:space="preserve"> потребують сторонньої допомоги</w:t>
      </w:r>
      <w:r w:rsidR="000B0AA1" w:rsidRPr="0036700F">
        <w:rPr>
          <w:szCs w:val="28"/>
        </w:rPr>
        <w:t>, визначає соціальні послуги та методи соціальної роботи, забезпечує психологічну підтримку.</w:t>
      </w:r>
    </w:p>
    <w:p w:rsidR="000B0AA1" w:rsidRPr="0036700F" w:rsidRDefault="00D9788D" w:rsidP="006E19A8">
      <w:pPr>
        <w:ind w:left="-142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0B0AA1" w:rsidRPr="0036700F">
        <w:rPr>
          <w:szCs w:val="28"/>
        </w:rPr>
        <w:t xml:space="preserve">За результатами оцінки потреб  надає </w:t>
      </w:r>
      <w:proofErr w:type="spellStart"/>
      <w:r w:rsidR="00471022" w:rsidRPr="0036700F">
        <w:rPr>
          <w:szCs w:val="28"/>
          <w:lang w:val="ru-RU"/>
        </w:rPr>
        <w:t>соціальні</w:t>
      </w:r>
      <w:proofErr w:type="spellEnd"/>
      <w:r w:rsidR="00471022" w:rsidRPr="0036700F">
        <w:rPr>
          <w:szCs w:val="28"/>
          <w:lang w:val="ru-RU"/>
        </w:rPr>
        <w:t xml:space="preserve"> </w:t>
      </w:r>
      <w:r w:rsidR="000B0AA1" w:rsidRPr="0036700F">
        <w:rPr>
          <w:szCs w:val="28"/>
        </w:rPr>
        <w:t>послуги</w:t>
      </w:r>
      <w:r w:rsidR="00471022" w:rsidRPr="0036700F">
        <w:rPr>
          <w:szCs w:val="28"/>
          <w:lang w:val="ru-RU"/>
        </w:rPr>
        <w:t>,</w:t>
      </w:r>
      <w:r w:rsidR="00471022" w:rsidRPr="0036700F">
        <w:rPr>
          <w:szCs w:val="28"/>
        </w:rPr>
        <w:t xml:space="preserve"> а саме</w:t>
      </w:r>
      <w:r w:rsidR="000B0AA1" w:rsidRPr="0036700F">
        <w:rPr>
          <w:szCs w:val="28"/>
        </w:rPr>
        <w:t>:</w:t>
      </w:r>
    </w:p>
    <w:p w:rsidR="00471022" w:rsidRPr="0036700F" w:rsidRDefault="00471022" w:rsidP="006E19A8">
      <w:pPr>
        <w:ind w:left="-142"/>
        <w:jc w:val="both"/>
        <w:rPr>
          <w:szCs w:val="28"/>
          <w:lang w:val="ru-RU"/>
        </w:rPr>
      </w:pPr>
      <w:r w:rsidRPr="0036700F">
        <w:rPr>
          <w:szCs w:val="28"/>
          <w:lang w:val="ru-RU"/>
        </w:rPr>
        <w:t xml:space="preserve">догляд </w:t>
      </w:r>
      <w:proofErr w:type="spellStart"/>
      <w:r w:rsidRPr="0036700F">
        <w:rPr>
          <w:szCs w:val="28"/>
          <w:lang w:val="ru-RU"/>
        </w:rPr>
        <w:t>вдома</w:t>
      </w:r>
      <w:proofErr w:type="spellEnd"/>
      <w:r w:rsidRPr="0036700F">
        <w:rPr>
          <w:szCs w:val="28"/>
          <w:lang w:val="ru-RU"/>
        </w:rPr>
        <w:t xml:space="preserve">, </w:t>
      </w:r>
      <w:proofErr w:type="spellStart"/>
      <w:r w:rsidRPr="0036700F">
        <w:rPr>
          <w:szCs w:val="28"/>
          <w:lang w:val="ru-RU"/>
        </w:rPr>
        <w:t>консультування</w:t>
      </w:r>
      <w:proofErr w:type="spellEnd"/>
      <w:r w:rsidRPr="0036700F">
        <w:rPr>
          <w:szCs w:val="28"/>
          <w:lang w:val="ru-RU"/>
        </w:rPr>
        <w:t xml:space="preserve">, </w:t>
      </w:r>
      <w:proofErr w:type="spellStart"/>
      <w:r w:rsidRPr="0036700F">
        <w:rPr>
          <w:szCs w:val="28"/>
          <w:lang w:val="ru-RU"/>
        </w:rPr>
        <w:t>соціальний</w:t>
      </w:r>
      <w:proofErr w:type="spellEnd"/>
      <w:r w:rsidRPr="0036700F">
        <w:rPr>
          <w:szCs w:val="28"/>
          <w:lang w:val="ru-RU"/>
        </w:rPr>
        <w:t xml:space="preserve"> </w:t>
      </w:r>
      <w:proofErr w:type="spellStart"/>
      <w:r w:rsidRPr="0036700F">
        <w:rPr>
          <w:szCs w:val="28"/>
          <w:lang w:val="ru-RU"/>
        </w:rPr>
        <w:t>супровід</w:t>
      </w:r>
      <w:proofErr w:type="spellEnd"/>
      <w:r w:rsidRPr="0036700F">
        <w:rPr>
          <w:szCs w:val="28"/>
          <w:lang w:val="ru-RU"/>
        </w:rPr>
        <w:t xml:space="preserve">, </w:t>
      </w:r>
      <w:proofErr w:type="spellStart"/>
      <w:r w:rsidRPr="0036700F">
        <w:rPr>
          <w:szCs w:val="28"/>
          <w:lang w:val="ru-RU"/>
        </w:rPr>
        <w:t>представництво</w:t>
      </w:r>
      <w:proofErr w:type="spellEnd"/>
      <w:r w:rsidRPr="0036700F">
        <w:rPr>
          <w:szCs w:val="28"/>
          <w:lang w:val="ru-RU"/>
        </w:rPr>
        <w:t xml:space="preserve"> </w:t>
      </w:r>
      <w:proofErr w:type="spellStart"/>
      <w:r w:rsidRPr="0036700F">
        <w:rPr>
          <w:szCs w:val="28"/>
          <w:lang w:val="ru-RU"/>
        </w:rPr>
        <w:t>інтересів</w:t>
      </w:r>
      <w:proofErr w:type="spellEnd"/>
      <w:r w:rsidRPr="0036700F">
        <w:rPr>
          <w:szCs w:val="28"/>
          <w:lang w:val="ru-RU"/>
        </w:rPr>
        <w:t xml:space="preserve">, </w:t>
      </w:r>
      <w:proofErr w:type="spellStart"/>
      <w:r w:rsidRPr="0036700F">
        <w:rPr>
          <w:szCs w:val="28"/>
          <w:lang w:val="ru-RU"/>
        </w:rPr>
        <w:t>посередництво</w:t>
      </w:r>
      <w:proofErr w:type="spellEnd"/>
      <w:r w:rsidRPr="0036700F">
        <w:rPr>
          <w:szCs w:val="28"/>
          <w:lang w:val="ru-RU"/>
        </w:rPr>
        <w:t xml:space="preserve">, </w:t>
      </w:r>
      <w:proofErr w:type="spellStart"/>
      <w:r w:rsidRPr="0036700F">
        <w:rPr>
          <w:szCs w:val="28"/>
          <w:lang w:val="ru-RU"/>
        </w:rPr>
        <w:t>соціальна</w:t>
      </w:r>
      <w:proofErr w:type="spellEnd"/>
      <w:r w:rsidRPr="0036700F">
        <w:rPr>
          <w:szCs w:val="28"/>
          <w:lang w:val="ru-RU"/>
        </w:rPr>
        <w:t xml:space="preserve"> </w:t>
      </w:r>
      <w:proofErr w:type="spellStart"/>
      <w:r w:rsidRPr="0036700F">
        <w:rPr>
          <w:szCs w:val="28"/>
          <w:lang w:val="ru-RU"/>
        </w:rPr>
        <w:t>профілактика</w:t>
      </w:r>
      <w:proofErr w:type="spellEnd"/>
      <w:r w:rsidRPr="0036700F">
        <w:rPr>
          <w:szCs w:val="28"/>
          <w:lang w:val="ru-RU"/>
        </w:rPr>
        <w:t xml:space="preserve">, догляд та </w:t>
      </w:r>
      <w:proofErr w:type="spellStart"/>
      <w:r w:rsidRPr="0036700F">
        <w:rPr>
          <w:szCs w:val="28"/>
          <w:lang w:val="ru-RU"/>
        </w:rPr>
        <w:t>виховання</w:t>
      </w:r>
      <w:proofErr w:type="spellEnd"/>
      <w:r w:rsidRPr="0036700F">
        <w:rPr>
          <w:szCs w:val="28"/>
          <w:lang w:val="ru-RU"/>
        </w:rPr>
        <w:t xml:space="preserve"> </w:t>
      </w:r>
      <w:proofErr w:type="spellStart"/>
      <w:r w:rsidRPr="0036700F">
        <w:rPr>
          <w:szCs w:val="28"/>
          <w:lang w:val="ru-RU"/>
        </w:rPr>
        <w:t>дітей</w:t>
      </w:r>
      <w:proofErr w:type="spellEnd"/>
      <w:r w:rsidRPr="0036700F">
        <w:rPr>
          <w:szCs w:val="28"/>
          <w:lang w:val="ru-RU"/>
        </w:rPr>
        <w:t xml:space="preserve"> в </w:t>
      </w:r>
      <w:proofErr w:type="spellStart"/>
      <w:r w:rsidRPr="0036700F">
        <w:rPr>
          <w:szCs w:val="28"/>
          <w:lang w:val="ru-RU"/>
        </w:rPr>
        <w:t>умовах</w:t>
      </w:r>
      <w:proofErr w:type="spellEnd"/>
      <w:r w:rsidRPr="0036700F">
        <w:rPr>
          <w:szCs w:val="28"/>
          <w:lang w:val="ru-RU"/>
        </w:rPr>
        <w:t xml:space="preserve">- </w:t>
      </w:r>
      <w:proofErr w:type="spellStart"/>
      <w:r w:rsidRPr="0036700F">
        <w:rPr>
          <w:szCs w:val="28"/>
          <w:lang w:val="ru-RU"/>
        </w:rPr>
        <w:t>наближених</w:t>
      </w:r>
      <w:proofErr w:type="spellEnd"/>
      <w:r w:rsidRPr="0036700F">
        <w:rPr>
          <w:szCs w:val="28"/>
          <w:lang w:val="ru-RU"/>
        </w:rPr>
        <w:t xml:space="preserve"> до </w:t>
      </w:r>
      <w:proofErr w:type="spellStart"/>
      <w:r w:rsidRPr="0036700F">
        <w:rPr>
          <w:szCs w:val="28"/>
          <w:lang w:val="ru-RU"/>
        </w:rPr>
        <w:t>сімейних</w:t>
      </w:r>
      <w:proofErr w:type="spellEnd"/>
      <w:r w:rsidRPr="0036700F">
        <w:rPr>
          <w:szCs w:val="28"/>
          <w:lang w:val="ru-RU"/>
        </w:rPr>
        <w:t xml:space="preserve">, </w:t>
      </w:r>
      <w:proofErr w:type="spellStart"/>
      <w:r w:rsidRPr="0036700F">
        <w:rPr>
          <w:szCs w:val="28"/>
          <w:lang w:val="ru-RU"/>
        </w:rPr>
        <w:t>інформування</w:t>
      </w:r>
      <w:proofErr w:type="spellEnd"/>
      <w:r w:rsidRPr="0036700F">
        <w:rPr>
          <w:szCs w:val="28"/>
          <w:lang w:val="ru-RU"/>
        </w:rPr>
        <w:t>.</w:t>
      </w:r>
    </w:p>
    <w:p w:rsidR="000B0AA1" w:rsidRPr="0036700F" w:rsidRDefault="00D9788D" w:rsidP="006E19A8">
      <w:pPr>
        <w:ind w:left="-142"/>
        <w:jc w:val="both"/>
        <w:rPr>
          <w:szCs w:val="28"/>
        </w:rPr>
      </w:pPr>
      <w:r>
        <w:rPr>
          <w:szCs w:val="28"/>
          <w:lang w:val="ru-RU"/>
        </w:rPr>
        <w:t xml:space="preserve">- </w:t>
      </w:r>
      <w:r w:rsidR="000B0AA1" w:rsidRPr="0036700F">
        <w:rPr>
          <w:szCs w:val="28"/>
        </w:rPr>
        <w:t>Забезпечує соціальний патронат осіб</w:t>
      </w:r>
      <w:proofErr w:type="spellStart"/>
      <w:r w:rsidR="00471022" w:rsidRPr="0036700F">
        <w:rPr>
          <w:szCs w:val="28"/>
          <w:lang w:val="ru-RU"/>
        </w:rPr>
        <w:t>ам</w:t>
      </w:r>
      <w:proofErr w:type="spellEnd"/>
      <w:r w:rsidR="000B0AA1" w:rsidRPr="0036700F">
        <w:rPr>
          <w:szCs w:val="28"/>
        </w:rPr>
        <w:t>, які відбули покарання у вигляді обмеження або позбавлення волі на певний строк, а також звільнених від подальшого відбування зазначених видів покарань.</w:t>
      </w:r>
    </w:p>
    <w:p w:rsidR="00344D20" w:rsidRPr="0036700F" w:rsidRDefault="00D9788D" w:rsidP="006E19A8">
      <w:pPr>
        <w:tabs>
          <w:tab w:val="left" w:pos="1276"/>
        </w:tabs>
        <w:ind w:left="-142"/>
        <w:jc w:val="both"/>
        <w:rPr>
          <w:szCs w:val="28"/>
        </w:rPr>
      </w:pPr>
      <w:r>
        <w:rPr>
          <w:szCs w:val="28"/>
          <w:lang w:val="ru-RU"/>
        </w:rPr>
        <w:t xml:space="preserve">- </w:t>
      </w:r>
      <w:r w:rsidR="00344D20" w:rsidRPr="0036700F">
        <w:rPr>
          <w:szCs w:val="28"/>
        </w:rPr>
        <w:t>Інформує населення з питань, що належать до його компетенції, роз'яснює громадянам положення нормативно-правових актів з питань, що належать до його компетенції, у тому числі через засоби масової інформації.</w:t>
      </w:r>
    </w:p>
    <w:p w:rsidR="00471022" w:rsidRPr="0036700F" w:rsidRDefault="00471022" w:rsidP="006E19A8">
      <w:pPr>
        <w:tabs>
          <w:tab w:val="left" w:pos="1276"/>
        </w:tabs>
        <w:ind w:left="-142"/>
        <w:jc w:val="both"/>
        <w:rPr>
          <w:szCs w:val="28"/>
        </w:rPr>
      </w:pPr>
    </w:p>
    <w:p w:rsidR="00344D20" w:rsidRPr="0036700F" w:rsidRDefault="00344D20" w:rsidP="006E19A8">
      <w:pPr>
        <w:ind w:left="-142"/>
        <w:jc w:val="center"/>
        <w:rPr>
          <w:szCs w:val="28"/>
        </w:rPr>
      </w:pPr>
    </w:p>
    <w:p w:rsidR="00FD324E" w:rsidRPr="0036700F" w:rsidRDefault="00FD324E" w:rsidP="006E19A8">
      <w:pPr>
        <w:spacing w:after="200" w:line="276" w:lineRule="auto"/>
        <w:ind w:left="-142"/>
        <w:jc w:val="center"/>
        <w:rPr>
          <w:b/>
          <w:szCs w:val="28"/>
        </w:rPr>
      </w:pPr>
      <w:r w:rsidRPr="0036700F">
        <w:rPr>
          <w:b/>
          <w:szCs w:val="28"/>
        </w:rPr>
        <w:t xml:space="preserve">5. </w:t>
      </w:r>
      <w:r w:rsidR="008A30EB" w:rsidRPr="0036700F">
        <w:rPr>
          <w:b/>
          <w:szCs w:val="28"/>
        </w:rPr>
        <w:t>Права управління</w:t>
      </w:r>
    </w:p>
    <w:p w:rsidR="00344D20" w:rsidRPr="0036700F" w:rsidRDefault="00344D20" w:rsidP="006E19A8">
      <w:pPr>
        <w:tabs>
          <w:tab w:val="left" w:pos="1276"/>
        </w:tabs>
        <w:ind w:left="-142"/>
        <w:jc w:val="both"/>
        <w:rPr>
          <w:szCs w:val="28"/>
        </w:rPr>
      </w:pPr>
      <w:r w:rsidRPr="0036700F">
        <w:rPr>
          <w:szCs w:val="28"/>
        </w:rPr>
        <w:t>5.1.</w:t>
      </w:r>
      <w:r w:rsidR="00B212DE" w:rsidRPr="0036700F">
        <w:rPr>
          <w:szCs w:val="28"/>
        </w:rPr>
        <w:t xml:space="preserve"> </w:t>
      </w:r>
      <w:r w:rsidRPr="0036700F">
        <w:rPr>
          <w:szCs w:val="28"/>
        </w:rPr>
        <w:t>Отримувати в установленому законодавством порядку від інших структурних підрозділів місцевих держадміністрацій, органів місцевого самоврядування, підприємств, установ та організацій незалежно від форм власності та їх посадових осіб інформацію, документи і матеріали, необхідні для виконання передбачених для нього завдань.</w:t>
      </w:r>
    </w:p>
    <w:p w:rsidR="00344D20" w:rsidRPr="0036700F" w:rsidRDefault="00344D20" w:rsidP="006E19A8">
      <w:pPr>
        <w:tabs>
          <w:tab w:val="left" w:pos="1276"/>
        </w:tabs>
        <w:ind w:left="-142"/>
        <w:jc w:val="both"/>
        <w:rPr>
          <w:szCs w:val="28"/>
        </w:rPr>
      </w:pPr>
      <w:r w:rsidRPr="0036700F">
        <w:rPr>
          <w:szCs w:val="28"/>
        </w:rPr>
        <w:t>5.2.</w:t>
      </w:r>
      <w:r w:rsidR="00B212DE" w:rsidRPr="0036700F">
        <w:rPr>
          <w:szCs w:val="28"/>
          <w:lang w:val="ru-RU"/>
        </w:rPr>
        <w:t xml:space="preserve"> </w:t>
      </w:r>
      <w:r w:rsidRPr="0036700F">
        <w:rPr>
          <w:szCs w:val="28"/>
        </w:rPr>
        <w:t>Користуватися в установленому порядку інформаційними базами органів виконавчої влади, системами зв’язку та комунікацій, мережами спеціального зв’язку та іншими технічними засобами.</w:t>
      </w:r>
    </w:p>
    <w:p w:rsidR="00344D20" w:rsidRPr="0036700F" w:rsidRDefault="00344D20" w:rsidP="006E19A8">
      <w:pPr>
        <w:tabs>
          <w:tab w:val="left" w:pos="1276"/>
        </w:tabs>
        <w:ind w:left="-142"/>
        <w:jc w:val="both"/>
        <w:rPr>
          <w:szCs w:val="28"/>
        </w:rPr>
      </w:pPr>
      <w:r w:rsidRPr="0036700F">
        <w:rPr>
          <w:szCs w:val="28"/>
        </w:rPr>
        <w:t>5.3.</w:t>
      </w:r>
      <w:r w:rsidR="00B212DE" w:rsidRPr="0036700F">
        <w:rPr>
          <w:szCs w:val="28"/>
          <w:lang w:val="ru-RU"/>
        </w:rPr>
        <w:t xml:space="preserve"> </w:t>
      </w:r>
      <w:r w:rsidRPr="0036700F">
        <w:rPr>
          <w:szCs w:val="28"/>
        </w:rPr>
        <w:t>Скликати в установленому порядку наради, проводити семінари та конференції з питань, що належать до його компетенції.</w:t>
      </w:r>
    </w:p>
    <w:p w:rsidR="00344D20" w:rsidRPr="0036700F" w:rsidRDefault="00344D20" w:rsidP="006E19A8">
      <w:pPr>
        <w:tabs>
          <w:tab w:val="left" w:pos="1276"/>
        </w:tabs>
        <w:ind w:left="-142"/>
        <w:jc w:val="both"/>
        <w:rPr>
          <w:szCs w:val="28"/>
        </w:rPr>
      </w:pPr>
      <w:r w:rsidRPr="0036700F">
        <w:rPr>
          <w:szCs w:val="28"/>
        </w:rPr>
        <w:t>5.4.</w:t>
      </w:r>
      <w:r w:rsidR="00B212DE" w:rsidRPr="0036700F">
        <w:rPr>
          <w:szCs w:val="28"/>
        </w:rPr>
        <w:t xml:space="preserve"> </w:t>
      </w:r>
      <w:r w:rsidRPr="0036700F">
        <w:rPr>
          <w:szCs w:val="28"/>
        </w:rPr>
        <w:t>Вносити пр</w:t>
      </w:r>
      <w:r w:rsidR="00C70F81" w:rsidRPr="0036700F">
        <w:rPr>
          <w:szCs w:val="28"/>
        </w:rPr>
        <w:t>опозиції селищній</w:t>
      </w:r>
      <w:r w:rsidRPr="0036700F">
        <w:rPr>
          <w:szCs w:val="28"/>
        </w:rPr>
        <w:t xml:space="preserve"> раді та її виконавчому комітетові щодо вдосконалення роботи з питань соціального захисту населення, надання різних видів соціальної допомоги, соціальної роботи з сім’ями з дітьми та молоддю.</w:t>
      </w:r>
    </w:p>
    <w:p w:rsidR="00344D20" w:rsidRPr="0036700F" w:rsidRDefault="00B212DE" w:rsidP="006E19A8">
      <w:pPr>
        <w:tabs>
          <w:tab w:val="left" w:pos="1276"/>
        </w:tabs>
        <w:ind w:left="-142"/>
        <w:jc w:val="both"/>
        <w:rPr>
          <w:color w:val="000000" w:themeColor="text1"/>
          <w:szCs w:val="28"/>
        </w:rPr>
      </w:pPr>
      <w:r w:rsidRPr="0036700F">
        <w:rPr>
          <w:color w:val="000000" w:themeColor="text1"/>
          <w:szCs w:val="28"/>
        </w:rPr>
        <w:t>5.5</w:t>
      </w:r>
      <w:r w:rsidR="00344D20" w:rsidRPr="0036700F">
        <w:rPr>
          <w:color w:val="000000" w:themeColor="text1"/>
          <w:szCs w:val="28"/>
        </w:rPr>
        <w:t>.</w:t>
      </w:r>
      <w:r w:rsidRPr="0036700F">
        <w:rPr>
          <w:color w:val="000000" w:themeColor="text1"/>
          <w:szCs w:val="28"/>
          <w:lang w:val="ru-RU"/>
        </w:rPr>
        <w:t xml:space="preserve"> </w:t>
      </w:r>
      <w:r w:rsidR="00344D20" w:rsidRPr="0036700F">
        <w:rPr>
          <w:color w:val="000000" w:themeColor="text1"/>
          <w:szCs w:val="28"/>
        </w:rPr>
        <w:t>Здійснювати контроль за наданням соціальних послуг фізичними особами, які надають соціальні послуги, та інших видів соціальної підтримки, передбачених законодавством України.</w:t>
      </w:r>
    </w:p>
    <w:p w:rsidR="00344D20" w:rsidRPr="0036700F" w:rsidRDefault="00B212DE" w:rsidP="006E19A8">
      <w:pPr>
        <w:tabs>
          <w:tab w:val="left" w:pos="1276"/>
        </w:tabs>
        <w:ind w:left="-142"/>
        <w:jc w:val="both"/>
        <w:rPr>
          <w:szCs w:val="28"/>
        </w:rPr>
      </w:pPr>
      <w:r w:rsidRPr="0036700F">
        <w:rPr>
          <w:szCs w:val="28"/>
        </w:rPr>
        <w:t>5.6</w:t>
      </w:r>
      <w:r w:rsidR="00344D20" w:rsidRPr="0036700F">
        <w:rPr>
          <w:szCs w:val="28"/>
        </w:rPr>
        <w:t>.</w:t>
      </w:r>
      <w:r w:rsidRPr="0036700F">
        <w:rPr>
          <w:szCs w:val="28"/>
        </w:rPr>
        <w:t xml:space="preserve"> </w:t>
      </w:r>
      <w:r w:rsidR="00344D20" w:rsidRPr="0036700F">
        <w:rPr>
          <w:szCs w:val="28"/>
        </w:rPr>
        <w:t xml:space="preserve">Залучати до виконання окремих завдань, участі у вивченні окремих питань спеціалістів структурних підрозділів виконавчого комітету </w:t>
      </w:r>
      <w:proofErr w:type="spellStart"/>
      <w:r w:rsidR="00C70F81" w:rsidRPr="0036700F">
        <w:rPr>
          <w:szCs w:val="28"/>
        </w:rPr>
        <w:t>Великодимерської</w:t>
      </w:r>
      <w:proofErr w:type="spellEnd"/>
      <w:r w:rsidR="00C70F81" w:rsidRPr="0036700F">
        <w:rPr>
          <w:szCs w:val="28"/>
        </w:rPr>
        <w:t xml:space="preserve"> селищної </w:t>
      </w:r>
      <w:r w:rsidR="00344D20" w:rsidRPr="0036700F">
        <w:rPr>
          <w:szCs w:val="28"/>
        </w:rPr>
        <w:t>ради, фахівців інших структурних підрозділів обласної державної адміністрації, підприємств, установ та організацій (за погодженням з їхніми керівниками), представників громадських об’єднань (за згодою).</w:t>
      </w:r>
    </w:p>
    <w:p w:rsidR="00344D20" w:rsidRPr="0036700F" w:rsidRDefault="00B212DE" w:rsidP="006E19A8">
      <w:pPr>
        <w:tabs>
          <w:tab w:val="left" w:pos="1276"/>
        </w:tabs>
        <w:ind w:left="-142"/>
        <w:jc w:val="both"/>
        <w:rPr>
          <w:szCs w:val="28"/>
        </w:rPr>
      </w:pPr>
      <w:r w:rsidRPr="0036700F">
        <w:rPr>
          <w:szCs w:val="28"/>
        </w:rPr>
        <w:t>5.7</w:t>
      </w:r>
      <w:r w:rsidR="00C70F81" w:rsidRPr="0036700F">
        <w:rPr>
          <w:szCs w:val="28"/>
        </w:rPr>
        <w:t>.</w:t>
      </w:r>
      <w:r w:rsidRPr="0036700F">
        <w:rPr>
          <w:szCs w:val="28"/>
        </w:rPr>
        <w:t xml:space="preserve"> </w:t>
      </w:r>
      <w:r w:rsidR="00C70F81" w:rsidRPr="0036700F">
        <w:rPr>
          <w:szCs w:val="28"/>
        </w:rPr>
        <w:t>Подавати селищній</w:t>
      </w:r>
      <w:r w:rsidR="00344D20" w:rsidRPr="0036700F">
        <w:rPr>
          <w:szCs w:val="28"/>
        </w:rPr>
        <w:t xml:space="preserve"> раді, виконавчому комітету і Департаменту соціального захисту населення облдержадміністрації пропозиції щодо поліпшення роботи з питань своїх функцій та компетенції. </w:t>
      </w:r>
    </w:p>
    <w:p w:rsidR="00344D20" w:rsidRPr="0036700F" w:rsidRDefault="00344D20" w:rsidP="006E19A8">
      <w:pPr>
        <w:ind w:left="-142"/>
        <w:rPr>
          <w:szCs w:val="28"/>
        </w:rPr>
      </w:pPr>
    </w:p>
    <w:p w:rsidR="00344D20" w:rsidRPr="0036700F" w:rsidRDefault="00344D20" w:rsidP="006E19A8">
      <w:pPr>
        <w:ind w:left="-142"/>
        <w:jc w:val="center"/>
        <w:rPr>
          <w:szCs w:val="28"/>
        </w:rPr>
      </w:pPr>
    </w:p>
    <w:p w:rsidR="00B212DE" w:rsidRPr="0036700F" w:rsidRDefault="00B212DE" w:rsidP="006E19A8">
      <w:pPr>
        <w:spacing w:after="200" w:line="276" w:lineRule="auto"/>
        <w:ind w:left="-142"/>
        <w:jc w:val="both"/>
        <w:rPr>
          <w:b/>
          <w:szCs w:val="28"/>
          <w:lang w:val="ru-RU"/>
        </w:rPr>
      </w:pPr>
      <w:r w:rsidRPr="0036700F">
        <w:rPr>
          <w:b/>
          <w:szCs w:val="28"/>
        </w:rPr>
        <w:t>6</w:t>
      </w:r>
      <w:r w:rsidRPr="0036700F">
        <w:rPr>
          <w:b/>
          <w:szCs w:val="28"/>
          <w:lang w:val="ru-RU"/>
        </w:rPr>
        <w:t>.</w:t>
      </w:r>
      <w:r w:rsidRPr="0036700F">
        <w:rPr>
          <w:b/>
          <w:szCs w:val="28"/>
        </w:rPr>
        <w:t xml:space="preserve"> </w:t>
      </w:r>
      <w:proofErr w:type="spellStart"/>
      <w:r w:rsidRPr="0036700F">
        <w:rPr>
          <w:b/>
          <w:szCs w:val="28"/>
          <w:lang w:val="ru-RU"/>
        </w:rPr>
        <w:t>Взаємодія</w:t>
      </w:r>
      <w:proofErr w:type="spellEnd"/>
      <w:r w:rsidRPr="0036700F">
        <w:rPr>
          <w:b/>
          <w:szCs w:val="28"/>
          <w:lang w:val="ru-RU"/>
        </w:rPr>
        <w:t xml:space="preserve"> з </w:t>
      </w:r>
      <w:proofErr w:type="spellStart"/>
      <w:r w:rsidRPr="0036700F">
        <w:rPr>
          <w:b/>
          <w:szCs w:val="28"/>
          <w:lang w:val="ru-RU"/>
        </w:rPr>
        <w:t>відділами</w:t>
      </w:r>
      <w:proofErr w:type="spellEnd"/>
      <w:r w:rsidRPr="0036700F">
        <w:rPr>
          <w:b/>
          <w:szCs w:val="28"/>
          <w:lang w:val="ru-RU"/>
        </w:rPr>
        <w:t xml:space="preserve">, </w:t>
      </w:r>
      <w:proofErr w:type="spellStart"/>
      <w:r w:rsidRPr="0036700F">
        <w:rPr>
          <w:b/>
          <w:szCs w:val="28"/>
          <w:lang w:val="ru-RU"/>
        </w:rPr>
        <w:t>управліннями</w:t>
      </w:r>
      <w:proofErr w:type="spellEnd"/>
      <w:r w:rsidRPr="0036700F">
        <w:rPr>
          <w:b/>
          <w:szCs w:val="28"/>
          <w:lang w:val="ru-RU"/>
        </w:rPr>
        <w:t xml:space="preserve"> та </w:t>
      </w:r>
      <w:proofErr w:type="spellStart"/>
      <w:r w:rsidRPr="0036700F">
        <w:rPr>
          <w:b/>
          <w:szCs w:val="28"/>
          <w:lang w:val="ru-RU"/>
        </w:rPr>
        <w:t>іншими</w:t>
      </w:r>
      <w:proofErr w:type="spellEnd"/>
      <w:r w:rsidRPr="0036700F">
        <w:rPr>
          <w:b/>
          <w:szCs w:val="28"/>
          <w:lang w:val="ru-RU"/>
        </w:rPr>
        <w:t xml:space="preserve"> </w:t>
      </w:r>
      <w:proofErr w:type="spellStart"/>
      <w:r w:rsidRPr="0036700F">
        <w:rPr>
          <w:b/>
          <w:szCs w:val="28"/>
          <w:lang w:val="ru-RU"/>
        </w:rPr>
        <w:t>виконавчими</w:t>
      </w:r>
      <w:proofErr w:type="spellEnd"/>
      <w:r w:rsidRPr="0036700F">
        <w:rPr>
          <w:b/>
          <w:szCs w:val="28"/>
          <w:lang w:val="ru-RU"/>
        </w:rPr>
        <w:t xml:space="preserve"> органами</w:t>
      </w:r>
    </w:p>
    <w:p w:rsidR="00344D20" w:rsidRPr="0036700F" w:rsidRDefault="00344D20" w:rsidP="006E19A8">
      <w:pPr>
        <w:tabs>
          <w:tab w:val="left" w:pos="1276"/>
        </w:tabs>
        <w:ind w:left="-142"/>
        <w:jc w:val="both"/>
        <w:rPr>
          <w:szCs w:val="28"/>
        </w:rPr>
      </w:pPr>
      <w:r w:rsidRPr="0036700F">
        <w:rPr>
          <w:szCs w:val="28"/>
        </w:rPr>
        <w:t>6.1.</w:t>
      </w:r>
      <w:r w:rsidR="00B212DE" w:rsidRPr="0036700F">
        <w:rPr>
          <w:szCs w:val="28"/>
          <w:lang w:val="ru-RU"/>
        </w:rPr>
        <w:t xml:space="preserve"> </w:t>
      </w:r>
      <w:r w:rsidRPr="0036700F">
        <w:rPr>
          <w:szCs w:val="28"/>
        </w:rPr>
        <w:t>Управління у процесі виконання покладених на нього завдань взаємодіє з відділами та управліннями виконавч</w:t>
      </w:r>
      <w:r w:rsidR="00C70F81" w:rsidRPr="0036700F">
        <w:rPr>
          <w:szCs w:val="28"/>
        </w:rPr>
        <w:t xml:space="preserve">ого комітету </w:t>
      </w:r>
      <w:proofErr w:type="spellStart"/>
      <w:r w:rsidR="00C70F81" w:rsidRPr="0036700F">
        <w:rPr>
          <w:szCs w:val="28"/>
        </w:rPr>
        <w:t>Великодимерської</w:t>
      </w:r>
      <w:proofErr w:type="spellEnd"/>
      <w:r w:rsidR="00C70F81" w:rsidRPr="0036700F">
        <w:rPr>
          <w:szCs w:val="28"/>
        </w:rPr>
        <w:t xml:space="preserve"> селищної</w:t>
      </w:r>
      <w:r w:rsidRPr="0036700F">
        <w:rPr>
          <w:szCs w:val="28"/>
        </w:rPr>
        <w:t xml:space="preserve"> ради, Департаментом соціального захисту населення </w:t>
      </w:r>
      <w:r w:rsidR="00C70F81" w:rsidRPr="0036700F">
        <w:rPr>
          <w:szCs w:val="28"/>
        </w:rPr>
        <w:t xml:space="preserve">Київської </w:t>
      </w:r>
      <w:r w:rsidRPr="0036700F">
        <w:rPr>
          <w:szCs w:val="28"/>
        </w:rPr>
        <w:t>ОДА, надає їм і отримує від них інформаційні матеріали.</w:t>
      </w:r>
    </w:p>
    <w:p w:rsidR="00344D20" w:rsidRPr="0036700F" w:rsidRDefault="00344D20" w:rsidP="006E19A8">
      <w:pPr>
        <w:tabs>
          <w:tab w:val="left" w:pos="1276"/>
        </w:tabs>
        <w:ind w:left="-142"/>
        <w:jc w:val="both"/>
        <w:rPr>
          <w:szCs w:val="28"/>
        </w:rPr>
      </w:pPr>
      <w:r w:rsidRPr="0036700F">
        <w:rPr>
          <w:szCs w:val="28"/>
        </w:rPr>
        <w:lastRenderedPageBreak/>
        <w:t>6.2.</w:t>
      </w:r>
      <w:r w:rsidR="00B212DE" w:rsidRPr="0036700F">
        <w:rPr>
          <w:szCs w:val="28"/>
          <w:lang w:val="ru-RU"/>
        </w:rPr>
        <w:t xml:space="preserve"> </w:t>
      </w:r>
      <w:r w:rsidRPr="0036700F">
        <w:rPr>
          <w:szCs w:val="28"/>
        </w:rPr>
        <w:t>Управління взаємодіє</w:t>
      </w:r>
      <w:r w:rsidR="00C70F81" w:rsidRPr="0036700F">
        <w:rPr>
          <w:szCs w:val="28"/>
        </w:rPr>
        <w:t xml:space="preserve"> із виконавчими органами селищної</w:t>
      </w:r>
      <w:r w:rsidRPr="0036700F">
        <w:rPr>
          <w:szCs w:val="28"/>
        </w:rPr>
        <w:t xml:space="preserve"> ради, іншими організаціями, підприємствами, установами.</w:t>
      </w:r>
    </w:p>
    <w:p w:rsidR="00344D20" w:rsidRPr="0036700F" w:rsidRDefault="00344D20" w:rsidP="006E19A8">
      <w:pPr>
        <w:tabs>
          <w:tab w:val="left" w:pos="1276"/>
        </w:tabs>
        <w:ind w:left="-142"/>
        <w:jc w:val="both"/>
        <w:rPr>
          <w:szCs w:val="28"/>
        </w:rPr>
      </w:pPr>
      <w:r w:rsidRPr="0036700F">
        <w:rPr>
          <w:szCs w:val="28"/>
        </w:rPr>
        <w:t>6.3.</w:t>
      </w:r>
      <w:r w:rsidR="00B212DE" w:rsidRPr="0036700F">
        <w:rPr>
          <w:szCs w:val="28"/>
        </w:rPr>
        <w:t xml:space="preserve"> </w:t>
      </w:r>
      <w:r w:rsidRPr="0036700F">
        <w:rPr>
          <w:szCs w:val="28"/>
        </w:rPr>
        <w:t>Управління у своїй діяльності взаємодіє з депутатськими постійн</w:t>
      </w:r>
      <w:r w:rsidR="00C70F81" w:rsidRPr="0036700F">
        <w:rPr>
          <w:szCs w:val="28"/>
        </w:rPr>
        <w:t>ими комісіями, депутатами селищної</w:t>
      </w:r>
      <w:r w:rsidRPr="0036700F">
        <w:rPr>
          <w:szCs w:val="28"/>
        </w:rPr>
        <w:t xml:space="preserve"> ради, надає необхідні інформаційні матеріали, які належать до компетенції управління, своєчасно реагує на депутатські звернення.</w:t>
      </w:r>
    </w:p>
    <w:p w:rsidR="00344D20" w:rsidRPr="0036700F" w:rsidRDefault="00344D20" w:rsidP="006E19A8">
      <w:pPr>
        <w:tabs>
          <w:tab w:val="left" w:pos="1276"/>
        </w:tabs>
        <w:ind w:left="-142"/>
        <w:jc w:val="both"/>
        <w:rPr>
          <w:szCs w:val="28"/>
        </w:rPr>
      </w:pPr>
      <w:r w:rsidRPr="0036700F">
        <w:rPr>
          <w:szCs w:val="28"/>
        </w:rPr>
        <w:t>6.4.</w:t>
      </w:r>
      <w:r w:rsidR="00B212DE" w:rsidRPr="0036700F">
        <w:rPr>
          <w:szCs w:val="28"/>
          <w:lang w:val="ru-RU"/>
        </w:rPr>
        <w:t xml:space="preserve"> </w:t>
      </w:r>
      <w:r w:rsidRPr="0036700F">
        <w:rPr>
          <w:szCs w:val="28"/>
        </w:rPr>
        <w:t>Управління надає методичну та практичну допомогу в межах своєї компетенції.</w:t>
      </w:r>
    </w:p>
    <w:p w:rsidR="00344D20" w:rsidRPr="0036700F" w:rsidRDefault="00344D20" w:rsidP="006E19A8">
      <w:pPr>
        <w:ind w:left="-142"/>
        <w:jc w:val="center"/>
        <w:rPr>
          <w:szCs w:val="28"/>
        </w:rPr>
      </w:pPr>
    </w:p>
    <w:p w:rsidR="00B212DE" w:rsidRPr="0036700F" w:rsidRDefault="00B212DE" w:rsidP="006E19A8">
      <w:pPr>
        <w:spacing w:after="200" w:line="276" w:lineRule="auto"/>
        <w:ind w:left="-142"/>
        <w:jc w:val="center"/>
        <w:rPr>
          <w:b/>
          <w:szCs w:val="28"/>
          <w:lang w:val="ru-RU"/>
        </w:rPr>
      </w:pPr>
      <w:r w:rsidRPr="0036700F">
        <w:rPr>
          <w:b/>
          <w:szCs w:val="28"/>
          <w:lang w:val="ru-RU"/>
        </w:rPr>
        <w:t xml:space="preserve">7.  </w:t>
      </w:r>
      <w:proofErr w:type="spellStart"/>
      <w:r w:rsidRPr="0036700F">
        <w:rPr>
          <w:b/>
          <w:szCs w:val="28"/>
          <w:lang w:val="ru-RU"/>
        </w:rPr>
        <w:t>Органи</w:t>
      </w:r>
      <w:proofErr w:type="spellEnd"/>
      <w:r w:rsidRPr="0036700F">
        <w:rPr>
          <w:b/>
          <w:szCs w:val="28"/>
          <w:lang w:val="ru-RU"/>
        </w:rPr>
        <w:t xml:space="preserve"> </w:t>
      </w:r>
      <w:proofErr w:type="spellStart"/>
      <w:r w:rsidRPr="0036700F">
        <w:rPr>
          <w:b/>
          <w:szCs w:val="28"/>
          <w:lang w:val="ru-RU"/>
        </w:rPr>
        <w:t>управління</w:t>
      </w:r>
      <w:proofErr w:type="spellEnd"/>
    </w:p>
    <w:p w:rsidR="00344D20" w:rsidRPr="0036700F" w:rsidRDefault="00344D20" w:rsidP="006E19A8">
      <w:pPr>
        <w:tabs>
          <w:tab w:val="left" w:pos="1276"/>
        </w:tabs>
        <w:ind w:left="-142" w:right="-5"/>
        <w:jc w:val="both"/>
        <w:rPr>
          <w:szCs w:val="28"/>
        </w:rPr>
      </w:pPr>
      <w:r w:rsidRPr="0036700F">
        <w:rPr>
          <w:szCs w:val="28"/>
        </w:rPr>
        <w:t>7.1.</w:t>
      </w:r>
      <w:r w:rsidR="00B212DE" w:rsidRPr="0036700F">
        <w:rPr>
          <w:szCs w:val="28"/>
          <w:lang w:val="ru-RU"/>
        </w:rPr>
        <w:t xml:space="preserve"> </w:t>
      </w:r>
      <w:r w:rsidRPr="0036700F">
        <w:rPr>
          <w:szCs w:val="28"/>
        </w:rPr>
        <w:t xml:space="preserve">Вищим органом управління є </w:t>
      </w:r>
      <w:proofErr w:type="spellStart"/>
      <w:r w:rsidR="00C70F81" w:rsidRPr="0036700F">
        <w:rPr>
          <w:szCs w:val="28"/>
        </w:rPr>
        <w:t>Великодимерська</w:t>
      </w:r>
      <w:proofErr w:type="spellEnd"/>
      <w:r w:rsidR="00C70F81" w:rsidRPr="0036700F">
        <w:rPr>
          <w:szCs w:val="28"/>
        </w:rPr>
        <w:t xml:space="preserve"> селищна рада</w:t>
      </w:r>
      <w:r w:rsidRPr="0036700F">
        <w:rPr>
          <w:szCs w:val="28"/>
        </w:rPr>
        <w:t xml:space="preserve">. </w:t>
      </w:r>
      <w:proofErr w:type="spellStart"/>
      <w:r w:rsidR="00C70F81" w:rsidRPr="0036700F">
        <w:rPr>
          <w:szCs w:val="28"/>
        </w:rPr>
        <w:t>Великодимерська</w:t>
      </w:r>
      <w:proofErr w:type="spellEnd"/>
      <w:r w:rsidR="00C70F81" w:rsidRPr="0036700F">
        <w:rPr>
          <w:szCs w:val="28"/>
        </w:rPr>
        <w:t xml:space="preserve"> селищна рада</w:t>
      </w:r>
      <w:r w:rsidRPr="0036700F">
        <w:rPr>
          <w:szCs w:val="28"/>
        </w:rPr>
        <w:t xml:space="preserve"> приймає рішення щодо реорганізації, ліквідації управління, затверджує його положення, структуру і штатну чисельність, визначає мету його діяльності, його права та обов’язки. </w:t>
      </w:r>
    </w:p>
    <w:p w:rsidR="00344D20" w:rsidRPr="0036700F" w:rsidRDefault="00C70F81" w:rsidP="006E19A8">
      <w:pPr>
        <w:tabs>
          <w:tab w:val="left" w:pos="1276"/>
        </w:tabs>
        <w:ind w:left="-142" w:right="-5"/>
        <w:jc w:val="both"/>
        <w:rPr>
          <w:szCs w:val="28"/>
        </w:rPr>
      </w:pPr>
      <w:r w:rsidRPr="0036700F">
        <w:rPr>
          <w:szCs w:val="28"/>
        </w:rPr>
        <w:t>7.2.</w:t>
      </w:r>
      <w:r w:rsidR="00B212DE" w:rsidRPr="0036700F">
        <w:rPr>
          <w:szCs w:val="28"/>
          <w:lang w:val="ru-RU"/>
        </w:rPr>
        <w:t xml:space="preserve"> </w:t>
      </w:r>
      <w:proofErr w:type="spellStart"/>
      <w:r w:rsidRPr="0036700F">
        <w:rPr>
          <w:szCs w:val="28"/>
          <w:lang w:val="ru-RU"/>
        </w:rPr>
        <w:t>Селищний</w:t>
      </w:r>
      <w:proofErr w:type="spellEnd"/>
      <w:r w:rsidR="00344D20" w:rsidRPr="0036700F">
        <w:rPr>
          <w:szCs w:val="28"/>
        </w:rPr>
        <w:t xml:space="preserve"> голова призначає та звільняє начальника управління </w:t>
      </w:r>
      <w:proofErr w:type="gramStart"/>
      <w:r w:rsidR="00344D20" w:rsidRPr="0036700F">
        <w:rPr>
          <w:szCs w:val="28"/>
        </w:rPr>
        <w:t>у порядку</w:t>
      </w:r>
      <w:proofErr w:type="gramEnd"/>
      <w:r w:rsidR="00344D20" w:rsidRPr="0036700F">
        <w:rPr>
          <w:szCs w:val="28"/>
        </w:rPr>
        <w:t>, передбаченому чинним законодавством, застосовує засоби заохочення до начальника управління за сумлінну працю або накладає дисциплінарне стягнення.</w:t>
      </w:r>
    </w:p>
    <w:p w:rsidR="00344D20" w:rsidRPr="0036700F" w:rsidRDefault="00344D20" w:rsidP="006E19A8">
      <w:pPr>
        <w:tabs>
          <w:tab w:val="left" w:pos="1276"/>
        </w:tabs>
        <w:ind w:left="-142" w:right="-5"/>
        <w:jc w:val="both"/>
        <w:rPr>
          <w:szCs w:val="28"/>
        </w:rPr>
      </w:pPr>
      <w:r w:rsidRPr="0036700F">
        <w:rPr>
          <w:szCs w:val="28"/>
        </w:rPr>
        <w:t>7.3.</w:t>
      </w:r>
      <w:r w:rsidR="00B212DE" w:rsidRPr="0036700F">
        <w:rPr>
          <w:szCs w:val="28"/>
          <w:lang w:val="ru-RU"/>
        </w:rPr>
        <w:t xml:space="preserve"> </w:t>
      </w:r>
      <w:r w:rsidRPr="0036700F">
        <w:rPr>
          <w:szCs w:val="28"/>
        </w:rPr>
        <w:t>Управління безпосе</w:t>
      </w:r>
      <w:r w:rsidR="00C70F81" w:rsidRPr="0036700F">
        <w:rPr>
          <w:szCs w:val="28"/>
        </w:rPr>
        <w:t>редньо підпорядковується заступнику селищного</w:t>
      </w:r>
      <w:r w:rsidRPr="0036700F">
        <w:rPr>
          <w:szCs w:val="28"/>
        </w:rPr>
        <w:t xml:space="preserve"> голови з питань діяльності виконавчих органів ради, я</w:t>
      </w:r>
      <w:r w:rsidR="0038135E" w:rsidRPr="0036700F">
        <w:rPr>
          <w:szCs w:val="28"/>
        </w:rPr>
        <w:t>кий виносить на розгляд селищного</w:t>
      </w:r>
      <w:r w:rsidRPr="0036700F">
        <w:rPr>
          <w:szCs w:val="28"/>
        </w:rPr>
        <w:t xml:space="preserve"> голови клопотання про застосування засобів заохочення до начальника управління за сумлінну працю або накладення дисциплінарного стягнення.</w:t>
      </w:r>
    </w:p>
    <w:p w:rsidR="00D9788D" w:rsidRDefault="00344D20" w:rsidP="00D9788D">
      <w:pPr>
        <w:tabs>
          <w:tab w:val="left" w:pos="1276"/>
        </w:tabs>
        <w:ind w:left="-142"/>
        <w:jc w:val="both"/>
        <w:rPr>
          <w:szCs w:val="28"/>
        </w:rPr>
      </w:pPr>
      <w:r w:rsidRPr="0036700F">
        <w:rPr>
          <w:szCs w:val="28"/>
        </w:rPr>
        <w:t>7.4.</w:t>
      </w:r>
      <w:r w:rsidR="00B212DE" w:rsidRPr="0036700F">
        <w:rPr>
          <w:szCs w:val="28"/>
          <w:lang w:val="ru-RU"/>
        </w:rPr>
        <w:t xml:space="preserve"> </w:t>
      </w:r>
      <w:r w:rsidRPr="0036700F">
        <w:rPr>
          <w:szCs w:val="28"/>
        </w:rPr>
        <w:t>Начальник управління:</w:t>
      </w:r>
    </w:p>
    <w:p w:rsidR="00344D20" w:rsidRPr="0036700F" w:rsidRDefault="00D9788D" w:rsidP="00D9788D">
      <w:pPr>
        <w:tabs>
          <w:tab w:val="left" w:pos="1276"/>
        </w:tabs>
        <w:ind w:left="-142"/>
        <w:jc w:val="both"/>
        <w:rPr>
          <w:szCs w:val="28"/>
        </w:rPr>
      </w:pPr>
      <w:r>
        <w:rPr>
          <w:szCs w:val="28"/>
          <w:lang w:val="ru-RU"/>
        </w:rPr>
        <w:t xml:space="preserve">- </w:t>
      </w:r>
      <w:r w:rsidR="00344D20" w:rsidRPr="0036700F">
        <w:rPr>
          <w:szCs w:val="28"/>
        </w:rPr>
        <w:t>здійснює керівництво управлінням, несе персональну відповідальність за організацію та результати його діяльності;</w:t>
      </w:r>
    </w:p>
    <w:p w:rsidR="00344D20" w:rsidRPr="0036700F" w:rsidRDefault="00D9788D" w:rsidP="00D9788D">
      <w:pPr>
        <w:tabs>
          <w:tab w:val="left" w:pos="1276"/>
        </w:tabs>
        <w:ind w:left="-142"/>
        <w:jc w:val="both"/>
        <w:rPr>
          <w:szCs w:val="28"/>
        </w:rPr>
      </w:pPr>
      <w:r>
        <w:rPr>
          <w:szCs w:val="28"/>
          <w:lang w:val="ru-RU"/>
        </w:rPr>
        <w:t xml:space="preserve">-  </w:t>
      </w:r>
      <w:r w:rsidR="00344D20" w:rsidRPr="0036700F">
        <w:rPr>
          <w:szCs w:val="28"/>
        </w:rPr>
        <w:t>сприяє створенню належних умов праці в управлінні;</w:t>
      </w:r>
    </w:p>
    <w:p w:rsidR="00344D20" w:rsidRPr="0036700F" w:rsidRDefault="00D9788D" w:rsidP="00D9788D">
      <w:pPr>
        <w:tabs>
          <w:tab w:val="left" w:pos="1276"/>
        </w:tabs>
        <w:ind w:left="-142"/>
        <w:jc w:val="both"/>
        <w:rPr>
          <w:szCs w:val="28"/>
        </w:rPr>
      </w:pPr>
      <w:r>
        <w:rPr>
          <w:szCs w:val="28"/>
          <w:lang w:val="ru-RU"/>
        </w:rPr>
        <w:t xml:space="preserve">-  </w:t>
      </w:r>
      <w:r w:rsidR="00344D20" w:rsidRPr="0036700F">
        <w:rPr>
          <w:szCs w:val="28"/>
        </w:rPr>
        <w:t>затверджує положення про структурні підрозділи управління;</w:t>
      </w:r>
    </w:p>
    <w:p w:rsidR="00344D20" w:rsidRPr="0036700F" w:rsidRDefault="00D9788D" w:rsidP="00D9788D">
      <w:pPr>
        <w:tabs>
          <w:tab w:val="left" w:pos="1276"/>
        </w:tabs>
        <w:ind w:left="-142"/>
        <w:jc w:val="both"/>
        <w:rPr>
          <w:szCs w:val="28"/>
        </w:rPr>
      </w:pPr>
      <w:r w:rsidRPr="00D9788D">
        <w:rPr>
          <w:szCs w:val="28"/>
        </w:rPr>
        <w:t xml:space="preserve">-  </w:t>
      </w:r>
      <w:r w:rsidR="00344D20" w:rsidRPr="0036700F">
        <w:rPr>
          <w:szCs w:val="28"/>
        </w:rPr>
        <w:t>затверджує посадові інструкції та визначає обов'язки працівників управління;</w:t>
      </w:r>
    </w:p>
    <w:p w:rsidR="00344D20" w:rsidRPr="0036700F" w:rsidRDefault="00D9788D" w:rsidP="00D9788D">
      <w:pPr>
        <w:tabs>
          <w:tab w:val="left" w:pos="1276"/>
        </w:tabs>
        <w:ind w:left="-142"/>
        <w:jc w:val="both"/>
        <w:rPr>
          <w:szCs w:val="28"/>
        </w:rPr>
      </w:pPr>
      <w:r>
        <w:rPr>
          <w:szCs w:val="28"/>
          <w:lang w:val="ru-RU"/>
        </w:rPr>
        <w:t xml:space="preserve">-  </w:t>
      </w:r>
      <w:r w:rsidR="00344D20" w:rsidRPr="0036700F">
        <w:rPr>
          <w:szCs w:val="28"/>
        </w:rPr>
        <w:t>представляє інтереси управління у взаємовідносинах з іншими с</w:t>
      </w:r>
      <w:r w:rsidR="0038135E" w:rsidRPr="0036700F">
        <w:rPr>
          <w:szCs w:val="28"/>
        </w:rPr>
        <w:t>труктурними підрозділами селищної</w:t>
      </w:r>
      <w:r w:rsidR="00344D20" w:rsidRPr="0036700F">
        <w:rPr>
          <w:szCs w:val="28"/>
        </w:rPr>
        <w:t xml:space="preserve"> ради, підприємствами, установами та організаціями;</w:t>
      </w:r>
    </w:p>
    <w:p w:rsidR="00344D20" w:rsidRPr="0036700F" w:rsidRDefault="00D9788D" w:rsidP="00D9788D">
      <w:pPr>
        <w:tabs>
          <w:tab w:val="left" w:pos="1276"/>
        </w:tabs>
        <w:ind w:left="-142"/>
        <w:jc w:val="both"/>
        <w:rPr>
          <w:szCs w:val="28"/>
        </w:rPr>
      </w:pPr>
      <w:r w:rsidRPr="00D9788D">
        <w:rPr>
          <w:szCs w:val="28"/>
        </w:rPr>
        <w:t xml:space="preserve">-  </w:t>
      </w:r>
      <w:r w:rsidR="00344D20" w:rsidRPr="0036700F">
        <w:rPr>
          <w:szCs w:val="28"/>
        </w:rPr>
        <w:t>діє без довіреності від імені управління, представляє його інтереси у відносинах з органами державної влади, органами місцевого самоврядування та іншими установами, організаціями, фізичними та юридичними особами;</w:t>
      </w:r>
    </w:p>
    <w:p w:rsidR="00344D20" w:rsidRPr="0036700F" w:rsidRDefault="00D9788D" w:rsidP="006E19A8">
      <w:pPr>
        <w:tabs>
          <w:tab w:val="left" w:pos="1276"/>
        </w:tabs>
        <w:ind w:left="-142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  <w:lang w:val="ru-RU"/>
        </w:rPr>
        <w:t xml:space="preserve"> </w:t>
      </w:r>
      <w:r w:rsidR="00344D20" w:rsidRPr="0036700F">
        <w:rPr>
          <w:szCs w:val="28"/>
        </w:rPr>
        <w:t>видає у межах повноважень накази, організовує контроль за їх виконанням;</w:t>
      </w:r>
    </w:p>
    <w:p w:rsidR="00344D20" w:rsidRPr="0036700F" w:rsidRDefault="00D9788D" w:rsidP="006E19A8">
      <w:pPr>
        <w:tabs>
          <w:tab w:val="left" w:pos="1276"/>
        </w:tabs>
        <w:ind w:left="-142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  <w:lang w:val="ru-RU"/>
        </w:rPr>
        <w:t xml:space="preserve"> </w:t>
      </w:r>
      <w:r w:rsidR="00344D20" w:rsidRPr="0036700F">
        <w:rPr>
          <w:szCs w:val="28"/>
        </w:rPr>
        <w:t>розпоряджається коштами у межах затвердженого кошторису управління;</w:t>
      </w:r>
    </w:p>
    <w:p w:rsidR="00344D20" w:rsidRPr="0036700F" w:rsidRDefault="00D9788D" w:rsidP="006E19A8">
      <w:pPr>
        <w:tabs>
          <w:tab w:val="left" w:pos="1276"/>
        </w:tabs>
        <w:ind w:left="-142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  <w:lang w:val="ru-RU"/>
        </w:rPr>
        <w:t xml:space="preserve"> </w:t>
      </w:r>
      <w:r w:rsidR="00344D20" w:rsidRPr="0036700F">
        <w:rPr>
          <w:szCs w:val="28"/>
        </w:rPr>
        <w:t>призначає на посади та звільняє працівників управління в порядку, передбаченому законодавством, вирішує питання застосування до них заохочень відповідно до особистого вкладу в загальні результати роботи, встановлює їм надбавки, надає їм матеріальну допомогу у межах затверджених видатків на оплату праці та вирішує питання щодо їх притягнення до дисциплінарної відповідальності;</w:t>
      </w:r>
    </w:p>
    <w:p w:rsidR="00344D20" w:rsidRPr="0036700F" w:rsidRDefault="00D9788D" w:rsidP="006E19A8">
      <w:pPr>
        <w:tabs>
          <w:tab w:val="left" w:pos="1276"/>
        </w:tabs>
        <w:ind w:left="-142"/>
        <w:jc w:val="both"/>
        <w:rPr>
          <w:szCs w:val="28"/>
        </w:rPr>
      </w:pPr>
      <w:r>
        <w:rPr>
          <w:szCs w:val="28"/>
        </w:rPr>
        <w:t xml:space="preserve">-  </w:t>
      </w:r>
      <w:r w:rsidR="00344D20" w:rsidRPr="0036700F">
        <w:rPr>
          <w:szCs w:val="28"/>
        </w:rPr>
        <w:t>проводить особистий прийом громадян з питань, що належать до  повноважень управління;</w:t>
      </w:r>
    </w:p>
    <w:p w:rsidR="00344D20" w:rsidRPr="0036700F" w:rsidRDefault="0038135E" w:rsidP="006E19A8">
      <w:pPr>
        <w:tabs>
          <w:tab w:val="left" w:pos="1276"/>
        </w:tabs>
        <w:ind w:left="-142"/>
        <w:jc w:val="both"/>
        <w:rPr>
          <w:szCs w:val="28"/>
        </w:rPr>
      </w:pPr>
      <w:bookmarkStart w:id="2" w:name="o55"/>
      <w:bookmarkEnd w:id="2"/>
      <w:r w:rsidRPr="0036700F">
        <w:rPr>
          <w:szCs w:val="28"/>
        </w:rPr>
        <w:t>7.5.</w:t>
      </w:r>
      <w:r w:rsidRPr="0036700F">
        <w:rPr>
          <w:szCs w:val="28"/>
          <w:lang w:val="ru-RU"/>
        </w:rPr>
        <w:t xml:space="preserve"> </w:t>
      </w:r>
      <w:r w:rsidRPr="0036700F">
        <w:rPr>
          <w:szCs w:val="28"/>
        </w:rPr>
        <w:t>Заступник</w:t>
      </w:r>
      <w:r w:rsidR="000902E9">
        <w:rPr>
          <w:szCs w:val="28"/>
        </w:rPr>
        <w:t xml:space="preserve"> начальника управління виконуює</w:t>
      </w:r>
      <w:r w:rsidR="00344D20" w:rsidRPr="0036700F">
        <w:rPr>
          <w:szCs w:val="28"/>
        </w:rPr>
        <w:t xml:space="preserve"> фу</w:t>
      </w:r>
      <w:r w:rsidR="00096D71">
        <w:rPr>
          <w:szCs w:val="28"/>
        </w:rPr>
        <w:t>нкції та наділені повноваження</w:t>
      </w:r>
      <w:r w:rsidR="00344D20" w:rsidRPr="0036700F">
        <w:rPr>
          <w:szCs w:val="28"/>
        </w:rPr>
        <w:t xml:space="preserve"> начальника управ</w:t>
      </w:r>
      <w:r w:rsidR="00096D71">
        <w:rPr>
          <w:szCs w:val="28"/>
        </w:rPr>
        <w:t xml:space="preserve">ління в період його відсутності за </w:t>
      </w:r>
      <w:r w:rsidR="00096D71">
        <w:rPr>
          <w:szCs w:val="28"/>
        </w:rPr>
        <w:lastRenderedPageBreak/>
        <w:t>розпорядженням селищного голови, або інша уповноважена особа згідно розпорядження селищного голови.</w:t>
      </w:r>
      <w:r w:rsidR="00344D20" w:rsidRPr="0036700F">
        <w:rPr>
          <w:szCs w:val="28"/>
        </w:rPr>
        <w:t xml:space="preserve"> </w:t>
      </w:r>
    </w:p>
    <w:p w:rsidR="00344D20" w:rsidRPr="0036700F" w:rsidRDefault="00344D20" w:rsidP="006E19A8">
      <w:pPr>
        <w:tabs>
          <w:tab w:val="left" w:pos="1276"/>
        </w:tabs>
        <w:ind w:left="-142"/>
        <w:jc w:val="both"/>
        <w:rPr>
          <w:szCs w:val="28"/>
        </w:rPr>
      </w:pPr>
    </w:p>
    <w:p w:rsidR="00B212DE" w:rsidRPr="0036700F" w:rsidRDefault="00B212DE" w:rsidP="006E19A8">
      <w:pPr>
        <w:spacing w:after="200" w:line="276" w:lineRule="auto"/>
        <w:ind w:left="-142"/>
        <w:jc w:val="center"/>
        <w:rPr>
          <w:b/>
          <w:szCs w:val="28"/>
        </w:rPr>
      </w:pPr>
      <w:r w:rsidRPr="0036700F">
        <w:rPr>
          <w:b/>
          <w:szCs w:val="28"/>
        </w:rPr>
        <w:t>8. Реорганізаці</w:t>
      </w:r>
      <w:r w:rsidR="00212431">
        <w:rPr>
          <w:b/>
          <w:szCs w:val="28"/>
        </w:rPr>
        <w:t>я</w:t>
      </w:r>
      <w:r w:rsidRPr="0036700F">
        <w:rPr>
          <w:b/>
          <w:szCs w:val="28"/>
        </w:rPr>
        <w:t xml:space="preserve"> і ліквідація управління</w:t>
      </w:r>
    </w:p>
    <w:p w:rsidR="00344D20" w:rsidRPr="0036700F" w:rsidRDefault="00344D20" w:rsidP="006E19A8">
      <w:pPr>
        <w:tabs>
          <w:tab w:val="left" w:pos="1276"/>
        </w:tabs>
        <w:ind w:left="-142"/>
        <w:jc w:val="both"/>
        <w:rPr>
          <w:szCs w:val="28"/>
        </w:rPr>
      </w:pPr>
      <w:r w:rsidRPr="0036700F">
        <w:rPr>
          <w:szCs w:val="28"/>
        </w:rPr>
        <w:t>8.1.</w:t>
      </w:r>
      <w:r w:rsidR="00AE650A" w:rsidRPr="0036700F">
        <w:rPr>
          <w:szCs w:val="28"/>
        </w:rPr>
        <w:t xml:space="preserve"> </w:t>
      </w:r>
      <w:r w:rsidRPr="0036700F">
        <w:rPr>
          <w:szCs w:val="28"/>
        </w:rPr>
        <w:t xml:space="preserve">Припинення діяльності Управління здійснюється шляхом його реорганізації (злиття, приєднання, поділу, перетворення) або шляхом ліквідації за рішенням </w:t>
      </w:r>
      <w:proofErr w:type="spellStart"/>
      <w:r w:rsidR="0038135E" w:rsidRPr="0036700F">
        <w:rPr>
          <w:szCs w:val="28"/>
        </w:rPr>
        <w:t>Великодимерської</w:t>
      </w:r>
      <w:proofErr w:type="spellEnd"/>
      <w:r w:rsidR="0038135E" w:rsidRPr="0036700F">
        <w:rPr>
          <w:szCs w:val="28"/>
        </w:rPr>
        <w:t xml:space="preserve"> селищної</w:t>
      </w:r>
      <w:r w:rsidRPr="0036700F">
        <w:rPr>
          <w:szCs w:val="28"/>
        </w:rPr>
        <w:t xml:space="preserve"> ради, та в інших випадках, встановлених законодавством.</w:t>
      </w:r>
    </w:p>
    <w:p w:rsidR="00344D20" w:rsidRPr="0036700F" w:rsidRDefault="00344D20" w:rsidP="006E19A8">
      <w:pPr>
        <w:tabs>
          <w:tab w:val="left" w:pos="1276"/>
        </w:tabs>
        <w:ind w:left="-142"/>
        <w:jc w:val="both"/>
        <w:rPr>
          <w:szCs w:val="28"/>
        </w:rPr>
      </w:pPr>
      <w:r w:rsidRPr="0036700F">
        <w:rPr>
          <w:szCs w:val="28"/>
        </w:rPr>
        <w:t>8.2.</w:t>
      </w:r>
      <w:r w:rsidR="00AE650A" w:rsidRPr="0036700F">
        <w:rPr>
          <w:szCs w:val="28"/>
        </w:rPr>
        <w:t xml:space="preserve"> </w:t>
      </w:r>
      <w:r w:rsidRPr="0036700F">
        <w:rPr>
          <w:szCs w:val="28"/>
        </w:rPr>
        <w:t>У разі злиття Управління з іншим (іншими) юридичними особами всі майнові права та обов'язки кожного з них переходять до юридичної особи, що утворюється внаслідок злиття.</w:t>
      </w:r>
    </w:p>
    <w:p w:rsidR="00344D20" w:rsidRPr="0036700F" w:rsidRDefault="00344D20" w:rsidP="006E19A8">
      <w:pPr>
        <w:tabs>
          <w:tab w:val="left" w:pos="1276"/>
        </w:tabs>
        <w:ind w:left="-142"/>
        <w:jc w:val="both"/>
        <w:rPr>
          <w:szCs w:val="28"/>
        </w:rPr>
      </w:pPr>
      <w:r w:rsidRPr="0036700F">
        <w:rPr>
          <w:szCs w:val="28"/>
        </w:rPr>
        <w:t>8.3.</w:t>
      </w:r>
      <w:r w:rsidR="00AE650A" w:rsidRPr="0036700F">
        <w:rPr>
          <w:szCs w:val="28"/>
        </w:rPr>
        <w:t xml:space="preserve"> </w:t>
      </w:r>
      <w:r w:rsidRPr="0036700F">
        <w:rPr>
          <w:szCs w:val="28"/>
        </w:rPr>
        <w:t xml:space="preserve">У разі приєднання Управління до інших суб'єктів господарювання усі його майнові права та обов’язки переходять до юридичної особи, до якої відбулось приєднання. </w:t>
      </w:r>
    </w:p>
    <w:p w:rsidR="00344D20" w:rsidRPr="0036700F" w:rsidRDefault="00344D20" w:rsidP="006E19A8">
      <w:pPr>
        <w:tabs>
          <w:tab w:val="left" w:pos="1276"/>
        </w:tabs>
        <w:ind w:left="-142"/>
        <w:jc w:val="both"/>
        <w:rPr>
          <w:szCs w:val="28"/>
        </w:rPr>
      </w:pPr>
      <w:r w:rsidRPr="0036700F">
        <w:rPr>
          <w:szCs w:val="28"/>
        </w:rPr>
        <w:t>8.4.</w:t>
      </w:r>
      <w:r w:rsidR="00AE650A" w:rsidRPr="0036700F">
        <w:rPr>
          <w:szCs w:val="28"/>
        </w:rPr>
        <w:t xml:space="preserve"> </w:t>
      </w:r>
      <w:r w:rsidRPr="0036700F">
        <w:rPr>
          <w:szCs w:val="28"/>
        </w:rPr>
        <w:t>У разі поділу Управління усі його майнові права та обов'язки переходять за розподільним актом (балансом) у відповідних частках до кожного з нових юридичних осіб, що створилися внаслідок цього поділу.</w:t>
      </w:r>
    </w:p>
    <w:p w:rsidR="00344D20" w:rsidRPr="0036700F" w:rsidRDefault="00344D20" w:rsidP="006E19A8">
      <w:pPr>
        <w:tabs>
          <w:tab w:val="left" w:pos="1276"/>
        </w:tabs>
        <w:ind w:left="-142"/>
        <w:jc w:val="both"/>
        <w:rPr>
          <w:szCs w:val="28"/>
        </w:rPr>
      </w:pPr>
      <w:r w:rsidRPr="0036700F">
        <w:rPr>
          <w:szCs w:val="28"/>
        </w:rPr>
        <w:t>8.5.</w:t>
      </w:r>
      <w:r w:rsidR="00AE650A" w:rsidRPr="0036700F">
        <w:rPr>
          <w:szCs w:val="28"/>
          <w:lang w:val="ru-RU"/>
        </w:rPr>
        <w:t xml:space="preserve"> </w:t>
      </w:r>
      <w:r w:rsidRPr="0036700F">
        <w:rPr>
          <w:szCs w:val="28"/>
        </w:rPr>
        <w:t>У разі перетворення Управління (зміни його організаційно-правової форми) в суб'єкт господарювання до новоствореного суб'єкта господарювання за передавальним балансом (актом) може перейти майно, права та обов’язки.</w:t>
      </w:r>
    </w:p>
    <w:p w:rsidR="00344D20" w:rsidRPr="0036700F" w:rsidRDefault="00344D20" w:rsidP="006E19A8">
      <w:pPr>
        <w:tabs>
          <w:tab w:val="left" w:pos="1276"/>
        </w:tabs>
        <w:ind w:left="-142"/>
        <w:jc w:val="both"/>
        <w:rPr>
          <w:szCs w:val="28"/>
        </w:rPr>
      </w:pPr>
      <w:r w:rsidRPr="0036700F">
        <w:rPr>
          <w:szCs w:val="28"/>
        </w:rPr>
        <w:t>8.6.</w:t>
      </w:r>
      <w:r w:rsidR="00AE650A" w:rsidRPr="0036700F">
        <w:rPr>
          <w:szCs w:val="28"/>
        </w:rPr>
        <w:t xml:space="preserve"> </w:t>
      </w:r>
      <w:r w:rsidRPr="0036700F">
        <w:rPr>
          <w:szCs w:val="28"/>
        </w:rPr>
        <w:t>Ліквідація (реорганізація) Управління здійснюється ліквідаційною комісією (комісією з реорган</w:t>
      </w:r>
      <w:r w:rsidR="0038135E" w:rsidRPr="0036700F">
        <w:rPr>
          <w:szCs w:val="28"/>
        </w:rPr>
        <w:t>ізації), яка утворюється селищною</w:t>
      </w:r>
      <w:r w:rsidRPr="0036700F">
        <w:rPr>
          <w:szCs w:val="28"/>
        </w:rPr>
        <w:t xml:space="preserve"> радою.</w:t>
      </w:r>
    </w:p>
    <w:p w:rsidR="00344D20" w:rsidRPr="0036700F" w:rsidRDefault="00344D20" w:rsidP="006E19A8">
      <w:pPr>
        <w:tabs>
          <w:tab w:val="left" w:pos="1276"/>
        </w:tabs>
        <w:ind w:left="-142"/>
        <w:jc w:val="both"/>
        <w:rPr>
          <w:szCs w:val="28"/>
        </w:rPr>
      </w:pPr>
      <w:r w:rsidRPr="0036700F">
        <w:rPr>
          <w:szCs w:val="28"/>
        </w:rPr>
        <w:t>8.7.</w:t>
      </w:r>
      <w:r w:rsidR="00AE650A" w:rsidRPr="0036700F">
        <w:rPr>
          <w:szCs w:val="28"/>
        </w:rPr>
        <w:t xml:space="preserve"> </w:t>
      </w:r>
      <w:r w:rsidRPr="0036700F">
        <w:rPr>
          <w:szCs w:val="28"/>
        </w:rPr>
        <w:t xml:space="preserve">Орган, який прийняв рішення про ліквідацію або реорганізацію Управління, встановлює порядок та визначає строки проведення ліквідації (реорганізації), </w:t>
      </w:r>
      <w:r w:rsidR="00B212DE" w:rsidRPr="0036700F">
        <w:rPr>
          <w:szCs w:val="28"/>
        </w:rPr>
        <w:t>а також водночас ліквідаційна комісія вживає заходів щодо інвентаризації майна не лише установи, що ліквідується але й виявляє та вживає заходів щодо повернення майна, яке перебуває у третіх осіб.</w:t>
      </w:r>
    </w:p>
    <w:p w:rsidR="00010D68" w:rsidRPr="0036700F" w:rsidRDefault="00AE650A" w:rsidP="006E19A8">
      <w:pPr>
        <w:pStyle w:val="a4"/>
        <w:shd w:val="clear" w:color="auto" w:fill="FFFFFF"/>
        <w:spacing w:before="0" w:beforeAutospacing="0" w:after="0" w:afterAutospacing="0"/>
        <w:ind w:left="-142"/>
        <w:jc w:val="both"/>
        <w:rPr>
          <w:sz w:val="28"/>
          <w:szCs w:val="28"/>
        </w:rPr>
      </w:pPr>
      <w:r w:rsidRPr="0036700F">
        <w:rPr>
          <w:sz w:val="28"/>
          <w:szCs w:val="28"/>
        </w:rPr>
        <w:t>8.8</w:t>
      </w:r>
      <w:r w:rsidR="00010D68" w:rsidRPr="0036700F">
        <w:rPr>
          <w:sz w:val="28"/>
          <w:szCs w:val="28"/>
        </w:rPr>
        <w:t>. Зміни і доповнення до цього положення вносяться рішенням</w:t>
      </w:r>
      <w:r w:rsidR="0038135E" w:rsidRPr="0036700F">
        <w:rPr>
          <w:sz w:val="28"/>
          <w:szCs w:val="28"/>
        </w:rPr>
        <w:t xml:space="preserve"> </w:t>
      </w:r>
      <w:proofErr w:type="spellStart"/>
      <w:r w:rsidR="0038135E" w:rsidRPr="0036700F">
        <w:rPr>
          <w:sz w:val="28"/>
          <w:szCs w:val="28"/>
          <w:lang w:val="ru-RU"/>
        </w:rPr>
        <w:t>Великодимерської</w:t>
      </w:r>
      <w:proofErr w:type="spellEnd"/>
      <w:r w:rsidR="0038135E" w:rsidRPr="0036700F">
        <w:rPr>
          <w:sz w:val="28"/>
          <w:szCs w:val="28"/>
          <w:lang w:val="ru-RU"/>
        </w:rPr>
        <w:t xml:space="preserve"> </w:t>
      </w:r>
      <w:proofErr w:type="spellStart"/>
      <w:r w:rsidR="0038135E" w:rsidRPr="0036700F">
        <w:rPr>
          <w:sz w:val="28"/>
          <w:szCs w:val="28"/>
          <w:lang w:val="ru-RU"/>
        </w:rPr>
        <w:t>селищної</w:t>
      </w:r>
      <w:proofErr w:type="spellEnd"/>
      <w:r w:rsidR="00010D68" w:rsidRPr="0036700F">
        <w:rPr>
          <w:sz w:val="28"/>
          <w:szCs w:val="28"/>
        </w:rPr>
        <w:t xml:space="preserve"> ради.</w:t>
      </w:r>
    </w:p>
    <w:p w:rsidR="003B22ED" w:rsidRDefault="003B22ED" w:rsidP="006E19A8">
      <w:pPr>
        <w:ind w:left="-142"/>
        <w:rPr>
          <w:szCs w:val="28"/>
        </w:rPr>
      </w:pPr>
    </w:p>
    <w:p w:rsidR="0036700F" w:rsidRPr="00AA03B2" w:rsidRDefault="0036700F" w:rsidP="006E19A8">
      <w:pPr>
        <w:pStyle w:val="a7"/>
        <w:spacing w:beforeAutospacing="0" w:afterAutospacing="0"/>
        <w:ind w:left="-142" w:firstLine="0"/>
        <w:rPr>
          <w:b/>
          <w:color w:val="auto"/>
          <w:lang w:val="ru-RU"/>
        </w:rPr>
      </w:pPr>
      <w:proofErr w:type="spellStart"/>
      <w:r w:rsidRPr="00AA03B2">
        <w:rPr>
          <w:b/>
          <w:color w:val="auto"/>
          <w:lang w:val="ru-RU"/>
        </w:rPr>
        <w:t>Тимчасово</w:t>
      </w:r>
      <w:proofErr w:type="spellEnd"/>
      <w:r w:rsidRPr="00AA03B2">
        <w:rPr>
          <w:b/>
          <w:color w:val="auto"/>
          <w:lang w:val="ru-RU"/>
        </w:rPr>
        <w:t xml:space="preserve"> </w:t>
      </w:r>
      <w:proofErr w:type="spellStart"/>
      <w:r w:rsidRPr="00AA03B2">
        <w:rPr>
          <w:b/>
          <w:color w:val="auto"/>
          <w:lang w:val="ru-RU"/>
        </w:rPr>
        <w:t>здійснююча</w:t>
      </w:r>
      <w:proofErr w:type="spellEnd"/>
      <w:r w:rsidRPr="00AA03B2">
        <w:rPr>
          <w:b/>
          <w:color w:val="auto"/>
          <w:lang w:val="ru-RU"/>
        </w:rPr>
        <w:t xml:space="preserve"> </w:t>
      </w:r>
      <w:proofErr w:type="spellStart"/>
      <w:r w:rsidRPr="00AA03B2">
        <w:rPr>
          <w:b/>
          <w:color w:val="auto"/>
          <w:lang w:val="ru-RU"/>
        </w:rPr>
        <w:t>повноваження</w:t>
      </w:r>
      <w:proofErr w:type="spellEnd"/>
    </w:p>
    <w:p w:rsidR="0036700F" w:rsidRDefault="0036700F" w:rsidP="006E19A8">
      <w:pPr>
        <w:pStyle w:val="a7"/>
        <w:spacing w:beforeAutospacing="0" w:afterAutospacing="0"/>
        <w:ind w:left="-142" w:firstLine="0"/>
        <w:rPr>
          <w:b/>
          <w:color w:val="auto"/>
          <w:lang w:val="ru-RU"/>
        </w:rPr>
      </w:pPr>
      <w:proofErr w:type="spellStart"/>
      <w:r>
        <w:rPr>
          <w:b/>
          <w:color w:val="auto"/>
          <w:lang w:val="ru-RU"/>
        </w:rPr>
        <w:t>с</w:t>
      </w:r>
      <w:r w:rsidRPr="00AA03B2">
        <w:rPr>
          <w:b/>
          <w:color w:val="auto"/>
          <w:lang w:val="ru-RU"/>
        </w:rPr>
        <w:t>елищного</w:t>
      </w:r>
      <w:proofErr w:type="spellEnd"/>
      <w:r w:rsidRPr="00AA03B2">
        <w:rPr>
          <w:b/>
          <w:color w:val="auto"/>
          <w:lang w:val="ru-RU"/>
        </w:rPr>
        <w:t xml:space="preserve"> </w:t>
      </w:r>
      <w:proofErr w:type="spellStart"/>
      <w:r w:rsidRPr="00AA03B2">
        <w:rPr>
          <w:b/>
          <w:color w:val="auto"/>
          <w:lang w:val="ru-RU"/>
        </w:rPr>
        <w:t>голови</w:t>
      </w:r>
      <w:proofErr w:type="spellEnd"/>
      <w:r w:rsidRPr="00AA03B2">
        <w:rPr>
          <w:b/>
          <w:color w:val="auto"/>
          <w:lang w:val="ru-RU"/>
        </w:rPr>
        <w:t xml:space="preserve">, </w:t>
      </w:r>
      <w:proofErr w:type="spellStart"/>
      <w:r w:rsidRPr="00AA03B2">
        <w:rPr>
          <w:b/>
          <w:color w:val="auto"/>
          <w:lang w:val="ru-RU"/>
        </w:rPr>
        <w:t>секретар</w:t>
      </w:r>
      <w:proofErr w:type="spellEnd"/>
      <w:r w:rsidRPr="00AA03B2">
        <w:rPr>
          <w:b/>
          <w:color w:val="auto"/>
          <w:lang w:val="ru-RU"/>
        </w:rPr>
        <w:t xml:space="preserve"> ради                           </w:t>
      </w:r>
      <w:r>
        <w:rPr>
          <w:b/>
          <w:color w:val="auto"/>
          <w:lang w:val="ru-RU"/>
        </w:rPr>
        <w:t xml:space="preserve">    </w:t>
      </w:r>
      <w:proofErr w:type="spellStart"/>
      <w:r w:rsidRPr="00AA03B2">
        <w:rPr>
          <w:b/>
          <w:color w:val="auto"/>
          <w:lang w:val="ru-RU"/>
        </w:rPr>
        <w:t>Антоніна</w:t>
      </w:r>
      <w:proofErr w:type="spellEnd"/>
      <w:r w:rsidRPr="00AA03B2">
        <w:rPr>
          <w:b/>
          <w:color w:val="auto"/>
          <w:lang w:val="ru-RU"/>
        </w:rPr>
        <w:t xml:space="preserve"> СИДОРЕНКО</w:t>
      </w:r>
    </w:p>
    <w:p w:rsidR="0036700F" w:rsidRDefault="0036700F" w:rsidP="0036700F">
      <w:pPr>
        <w:ind w:left="4920"/>
        <w:jc w:val="right"/>
        <w:rPr>
          <w:sz w:val="24"/>
        </w:rPr>
      </w:pPr>
    </w:p>
    <w:p w:rsidR="006E19A8" w:rsidRDefault="0036700F" w:rsidP="0036700F">
      <w:pPr>
        <w:pStyle w:val="2"/>
        <w:spacing w:after="0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                                                                                    </w:t>
      </w:r>
    </w:p>
    <w:p w:rsidR="0036700F" w:rsidRPr="00344D20" w:rsidRDefault="006E19A8" w:rsidP="006E19A8">
      <w:pPr>
        <w:pStyle w:val="2"/>
        <w:tabs>
          <w:tab w:val="left" w:pos="1418"/>
        </w:tabs>
        <w:spacing w:after="0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                                                                                   </w:t>
      </w:r>
      <w:r w:rsidR="0036700F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 w:rsidR="00212431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 </w:t>
      </w:r>
      <w:r w:rsidR="0036700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Додаток 2</w:t>
      </w:r>
    </w:p>
    <w:p w:rsidR="0036700F" w:rsidRPr="00344D20" w:rsidRDefault="0036700F" w:rsidP="0036700F">
      <w:pPr>
        <w:rPr>
          <w:sz w:val="24"/>
        </w:rPr>
      </w:pPr>
      <w:r w:rsidRPr="00344D20">
        <w:rPr>
          <w:sz w:val="24"/>
        </w:rPr>
        <w:t xml:space="preserve">                                                              </w:t>
      </w:r>
      <w:r>
        <w:rPr>
          <w:sz w:val="24"/>
        </w:rPr>
        <w:t xml:space="preserve">                       </w:t>
      </w:r>
      <w:r w:rsidRPr="00344D20">
        <w:rPr>
          <w:sz w:val="24"/>
        </w:rPr>
        <w:t xml:space="preserve">рішення </w:t>
      </w:r>
      <w:proofErr w:type="spellStart"/>
      <w:r>
        <w:rPr>
          <w:sz w:val="24"/>
          <w:lang w:val="ru-RU"/>
        </w:rPr>
        <w:t>Великодимерської</w:t>
      </w:r>
      <w:proofErr w:type="spellEnd"/>
      <w:r>
        <w:rPr>
          <w:sz w:val="24"/>
          <w:lang w:val="ru-RU"/>
        </w:rPr>
        <w:t xml:space="preserve"> </w:t>
      </w:r>
      <w:r w:rsidRPr="00344D20">
        <w:rPr>
          <w:sz w:val="24"/>
        </w:rPr>
        <w:t>селищної ради</w:t>
      </w:r>
    </w:p>
    <w:p w:rsidR="0036700F" w:rsidRPr="00344D20" w:rsidRDefault="0036700F" w:rsidP="0036700F">
      <w:pPr>
        <w:rPr>
          <w:sz w:val="24"/>
        </w:rPr>
      </w:pPr>
      <w:r w:rsidRPr="00344D20">
        <w:rPr>
          <w:sz w:val="24"/>
        </w:rPr>
        <w:t xml:space="preserve">                                                                      </w:t>
      </w:r>
      <w:r>
        <w:rPr>
          <w:sz w:val="24"/>
        </w:rPr>
        <w:t xml:space="preserve">               </w:t>
      </w:r>
      <w:r w:rsidRPr="00344D20">
        <w:rPr>
          <w:sz w:val="24"/>
        </w:rPr>
        <w:t xml:space="preserve">від 30 листопада 2023 року № </w:t>
      </w:r>
    </w:p>
    <w:p w:rsidR="0036700F" w:rsidRPr="0036700F" w:rsidRDefault="0036700F" w:rsidP="0036700F">
      <w:pPr>
        <w:ind w:left="5387" w:hanging="1276"/>
        <w:contextualSpacing/>
        <w:jc w:val="center"/>
        <w:rPr>
          <w:rFonts w:eastAsia="Calibri"/>
          <w:sz w:val="22"/>
          <w:szCs w:val="22"/>
        </w:rPr>
      </w:pPr>
    </w:p>
    <w:p w:rsidR="0036700F" w:rsidRPr="0036700F" w:rsidRDefault="0036700F" w:rsidP="0036700F">
      <w:pPr>
        <w:rPr>
          <w:sz w:val="24"/>
        </w:rPr>
      </w:pPr>
    </w:p>
    <w:p w:rsidR="0036700F" w:rsidRPr="0036700F" w:rsidRDefault="0036700F" w:rsidP="0036700F">
      <w:pPr>
        <w:ind w:left="4920"/>
        <w:contextualSpacing/>
        <w:jc w:val="right"/>
        <w:rPr>
          <w:b/>
          <w:sz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960"/>
        <w:gridCol w:w="15"/>
        <w:gridCol w:w="4785"/>
        <w:gridCol w:w="3874"/>
      </w:tblGrid>
      <w:tr w:rsidR="0036700F" w:rsidRPr="0036700F" w:rsidTr="00B95601">
        <w:trPr>
          <w:trHeight w:val="375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00F" w:rsidRPr="0036700F" w:rsidRDefault="0036700F" w:rsidP="0036700F">
            <w:pPr>
              <w:jc w:val="center"/>
              <w:rPr>
                <w:b/>
                <w:bCs/>
                <w:szCs w:val="28"/>
                <w:lang w:val="ru-UA" w:eastAsia="ru-UA"/>
              </w:rPr>
            </w:pPr>
            <w:r w:rsidRPr="0036700F">
              <w:rPr>
                <w:b/>
                <w:bCs/>
                <w:szCs w:val="28"/>
                <w:lang w:val="ru-UA" w:eastAsia="ru-UA"/>
              </w:rPr>
              <w:t>СТРУКТУРА</w:t>
            </w:r>
          </w:p>
        </w:tc>
      </w:tr>
      <w:tr w:rsidR="0036700F" w:rsidRPr="0036700F" w:rsidTr="00B95601">
        <w:trPr>
          <w:trHeight w:val="375"/>
        </w:trPr>
        <w:tc>
          <w:tcPr>
            <w:tcW w:w="96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00F" w:rsidRPr="0036700F" w:rsidRDefault="0036700F" w:rsidP="0036700F">
            <w:pPr>
              <w:jc w:val="center"/>
              <w:rPr>
                <w:b/>
                <w:bCs/>
                <w:szCs w:val="28"/>
                <w:lang w:val="ru-UA" w:eastAsia="ru-UA"/>
              </w:rPr>
            </w:pPr>
            <w:r w:rsidRPr="0036700F">
              <w:rPr>
                <w:b/>
                <w:bCs/>
                <w:szCs w:val="28"/>
                <w:lang w:eastAsia="ru-UA"/>
              </w:rPr>
              <w:t>У</w:t>
            </w:r>
            <w:r w:rsidRPr="0036700F">
              <w:rPr>
                <w:b/>
                <w:bCs/>
                <w:szCs w:val="28"/>
                <w:lang w:val="ru-UA" w:eastAsia="ru-UA"/>
              </w:rPr>
              <w:t>правління соціального захисту населення</w:t>
            </w:r>
          </w:p>
        </w:tc>
      </w:tr>
      <w:tr w:rsidR="0036700F" w:rsidRPr="0036700F" w:rsidTr="00B95601">
        <w:trPr>
          <w:trHeight w:val="302"/>
        </w:trPr>
        <w:tc>
          <w:tcPr>
            <w:tcW w:w="96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00F" w:rsidRPr="0036700F" w:rsidRDefault="0036700F" w:rsidP="0036700F">
            <w:pPr>
              <w:jc w:val="center"/>
              <w:rPr>
                <w:b/>
                <w:bCs/>
                <w:szCs w:val="28"/>
                <w:lang w:eastAsia="ru-UA"/>
              </w:rPr>
            </w:pPr>
            <w:proofErr w:type="spellStart"/>
            <w:r w:rsidRPr="0036700F">
              <w:rPr>
                <w:b/>
                <w:bCs/>
                <w:szCs w:val="28"/>
                <w:lang w:eastAsia="ru-UA"/>
              </w:rPr>
              <w:t>Великодимерської</w:t>
            </w:r>
            <w:proofErr w:type="spellEnd"/>
            <w:r w:rsidRPr="0036700F">
              <w:rPr>
                <w:b/>
                <w:bCs/>
                <w:szCs w:val="28"/>
                <w:lang w:eastAsia="ru-UA"/>
              </w:rPr>
              <w:t xml:space="preserve"> селищної ради Броварського району Київської області</w:t>
            </w:r>
          </w:p>
        </w:tc>
      </w:tr>
      <w:tr w:rsidR="0036700F" w:rsidRPr="0036700F" w:rsidTr="00B95601">
        <w:trPr>
          <w:trHeight w:val="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00F" w:rsidRPr="0036700F" w:rsidRDefault="0036700F" w:rsidP="0036700F">
            <w:pPr>
              <w:jc w:val="center"/>
              <w:rPr>
                <w:b/>
                <w:bCs/>
                <w:szCs w:val="28"/>
                <w:lang w:val="ru-UA" w:eastAsia="ru-UA"/>
              </w:rPr>
            </w:pPr>
            <w:r w:rsidRPr="0036700F">
              <w:rPr>
                <w:b/>
                <w:bCs/>
                <w:szCs w:val="28"/>
                <w:lang w:val="ru-UA" w:eastAsia="ru-UA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700F" w:rsidRPr="0036700F" w:rsidRDefault="0036700F" w:rsidP="0036700F">
            <w:pPr>
              <w:rPr>
                <w:rFonts w:ascii="Calibri" w:hAnsi="Calibri" w:cs="Calibri"/>
                <w:szCs w:val="28"/>
                <w:lang w:val="ru-UA" w:eastAsia="ru-UA"/>
              </w:rPr>
            </w:pPr>
            <w:r w:rsidRPr="0036700F">
              <w:rPr>
                <w:rFonts w:ascii="Calibri" w:hAnsi="Calibri" w:cs="Calibri"/>
                <w:szCs w:val="28"/>
                <w:lang w:val="ru-UA" w:eastAsia="ru-UA"/>
              </w:rPr>
              <w:t> 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00F" w:rsidRPr="0036700F" w:rsidRDefault="0036700F" w:rsidP="0036700F">
            <w:pPr>
              <w:rPr>
                <w:rFonts w:ascii="Calibri" w:hAnsi="Calibri" w:cs="Calibri"/>
                <w:szCs w:val="28"/>
                <w:lang w:val="ru-UA" w:eastAsia="ru-UA"/>
              </w:rPr>
            </w:pPr>
            <w:r w:rsidRPr="0036700F">
              <w:rPr>
                <w:rFonts w:ascii="Calibri" w:hAnsi="Calibri" w:cs="Calibri"/>
                <w:szCs w:val="28"/>
                <w:lang w:val="ru-UA" w:eastAsia="ru-UA"/>
              </w:rPr>
              <w:t> </w:t>
            </w:r>
          </w:p>
        </w:tc>
      </w:tr>
      <w:tr w:rsidR="0036700F" w:rsidRPr="0036700F" w:rsidTr="00B95601">
        <w:trPr>
          <w:trHeight w:val="4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F" w:rsidRPr="0036700F" w:rsidRDefault="0036700F" w:rsidP="0036700F">
            <w:pPr>
              <w:jc w:val="center"/>
              <w:rPr>
                <w:b/>
                <w:bCs/>
                <w:szCs w:val="28"/>
                <w:lang w:val="ru-UA" w:eastAsia="ru-UA"/>
              </w:rPr>
            </w:pPr>
            <w:r w:rsidRPr="0036700F">
              <w:rPr>
                <w:b/>
                <w:bCs/>
                <w:szCs w:val="28"/>
                <w:lang w:val="ru-UA" w:eastAsia="ru-UA"/>
              </w:rPr>
              <w:lastRenderedPageBreak/>
              <w:t>№ п/п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F" w:rsidRPr="0036700F" w:rsidRDefault="0036700F" w:rsidP="0036700F">
            <w:pPr>
              <w:jc w:val="center"/>
              <w:rPr>
                <w:b/>
                <w:bCs/>
                <w:szCs w:val="28"/>
                <w:lang w:val="ru-UA" w:eastAsia="ru-UA"/>
              </w:rPr>
            </w:pPr>
            <w:r w:rsidRPr="0036700F">
              <w:rPr>
                <w:b/>
                <w:bCs/>
                <w:szCs w:val="28"/>
                <w:lang w:val="ru-UA" w:eastAsia="ru-UA"/>
              </w:rPr>
              <w:t>Назва структурного підрозділу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F" w:rsidRPr="0036700F" w:rsidRDefault="0036700F" w:rsidP="0036700F">
            <w:pPr>
              <w:jc w:val="center"/>
              <w:rPr>
                <w:b/>
                <w:bCs/>
                <w:szCs w:val="28"/>
                <w:lang w:val="ru-UA" w:eastAsia="ru-UA"/>
              </w:rPr>
            </w:pPr>
            <w:r w:rsidRPr="0036700F">
              <w:rPr>
                <w:b/>
                <w:bCs/>
                <w:szCs w:val="28"/>
                <w:lang w:val="ru-UA" w:eastAsia="ru-UA"/>
              </w:rPr>
              <w:t>Кількість штатних одиниць</w:t>
            </w:r>
          </w:p>
        </w:tc>
      </w:tr>
      <w:tr w:rsidR="0036700F" w:rsidRPr="0036700F" w:rsidTr="00B9560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F" w:rsidRPr="0036700F" w:rsidRDefault="0036700F" w:rsidP="0036700F">
            <w:pPr>
              <w:rPr>
                <w:b/>
                <w:bCs/>
                <w:szCs w:val="28"/>
                <w:lang w:val="ru-UA" w:eastAsia="ru-UA"/>
              </w:rPr>
            </w:pPr>
            <w:r w:rsidRPr="0036700F">
              <w:rPr>
                <w:b/>
                <w:bCs/>
                <w:szCs w:val="28"/>
                <w:lang w:eastAsia="ru-UA"/>
              </w:rPr>
              <w:t xml:space="preserve">    </w:t>
            </w:r>
            <w:r w:rsidRPr="0036700F">
              <w:rPr>
                <w:b/>
                <w:bCs/>
                <w:szCs w:val="28"/>
                <w:lang w:val="ru-UA" w:eastAsia="ru-UA"/>
              </w:rPr>
              <w:t>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F" w:rsidRPr="0036700F" w:rsidRDefault="0036700F" w:rsidP="0036700F">
            <w:pPr>
              <w:jc w:val="center"/>
              <w:rPr>
                <w:b/>
                <w:bCs/>
                <w:szCs w:val="28"/>
                <w:lang w:val="ru-UA" w:eastAsia="ru-UA"/>
              </w:rPr>
            </w:pPr>
            <w:r w:rsidRPr="0036700F">
              <w:rPr>
                <w:b/>
                <w:bCs/>
                <w:szCs w:val="28"/>
                <w:lang w:val="ru-UA" w:eastAsia="ru-UA"/>
              </w:rPr>
              <w:t>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00F" w:rsidRPr="0036700F" w:rsidRDefault="0036700F" w:rsidP="0036700F">
            <w:pPr>
              <w:jc w:val="center"/>
              <w:rPr>
                <w:b/>
                <w:bCs/>
                <w:szCs w:val="28"/>
                <w:lang w:val="ru-UA" w:eastAsia="ru-UA"/>
              </w:rPr>
            </w:pPr>
            <w:r w:rsidRPr="0036700F">
              <w:rPr>
                <w:b/>
                <w:bCs/>
                <w:szCs w:val="28"/>
                <w:lang w:val="ru-UA" w:eastAsia="ru-UA"/>
              </w:rPr>
              <w:t>3</w:t>
            </w:r>
          </w:p>
        </w:tc>
      </w:tr>
      <w:tr w:rsidR="0036700F" w:rsidRPr="0036700F" w:rsidTr="00B95601">
        <w:trPr>
          <w:trHeight w:val="375"/>
        </w:trPr>
        <w:tc>
          <w:tcPr>
            <w:tcW w:w="96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0F" w:rsidRPr="0036700F" w:rsidRDefault="0036700F" w:rsidP="0036700F">
            <w:pPr>
              <w:numPr>
                <w:ilvl w:val="0"/>
                <w:numId w:val="2"/>
              </w:numPr>
              <w:spacing w:after="160" w:line="256" w:lineRule="auto"/>
              <w:jc w:val="center"/>
              <w:rPr>
                <w:b/>
                <w:bCs/>
                <w:szCs w:val="28"/>
                <w:lang w:eastAsia="ru-UA"/>
              </w:rPr>
            </w:pPr>
            <w:r w:rsidRPr="0036700F">
              <w:rPr>
                <w:b/>
                <w:bCs/>
                <w:szCs w:val="28"/>
                <w:lang w:eastAsia="ru-UA"/>
              </w:rPr>
              <w:t>Адміністрація управління</w:t>
            </w:r>
          </w:p>
        </w:tc>
      </w:tr>
      <w:tr w:rsidR="0036700F" w:rsidRPr="0036700F" w:rsidTr="00B95601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00F" w:rsidRPr="0036700F" w:rsidRDefault="0036700F" w:rsidP="0036700F">
            <w:pPr>
              <w:ind w:firstLineChars="100" w:firstLine="280"/>
              <w:rPr>
                <w:szCs w:val="28"/>
                <w:lang w:val="ru-UA" w:eastAsia="ru-UA"/>
              </w:rPr>
            </w:pPr>
            <w:r w:rsidRPr="0036700F">
              <w:rPr>
                <w:szCs w:val="28"/>
                <w:lang w:val="ru-UA" w:eastAsia="ru-UA"/>
              </w:rPr>
              <w:t>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00F" w:rsidRPr="0036700F" w:rsidRDefault="0036700F" w:rsidP="0036700F">
            <w:pPr>
              <w:rPr>
                <w:szCs w:val="28"/>
                <w:lang w:val="ru-UA" w:eastAsia="ru-UA"/>
              </w:rPr>
            </w:pPr>
            <w:r w:rsidRPr="0036700F">
              <w:rPr>
                <w:szCs w:val="28"/>
                <w:lang w:val="ru-UA" w:eastAsia="ru-UA"/>
              </w:rPr>
              <w:t xml:space="preserve">Начальник управління 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00F" w:rsidRPr="0036700F" w:rsidRDefault="0036700F" w:rsidP="0036700F">
            <w:pPr>
              <w:jc w:val="center"/>
              <w:rPr>
                <w:szCs w:val="28"/>
                <w:lang w:val="ru-UA" w:eastAsia="ru-UA"/>
              </w:rPr>
            </w:pPr>
            <w:r w:rsidRPr="0036700F">
              <w:rPr>
                <w:szCs w:val="28"/>
                <w:lang w:val="ru-UA" w:eastAsia="ru-UA"/>
              </w:rPr>
              <w:t>1</w:t>
            </w:r>
          </w:p>
        </w:tc>
      </w:tr>
      <w:tr w:rsidR="0036700F" w:rsidRPr="0036700F" w:rsidTr="00B95601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00F" w:rsidRPr="0036700F" w:rsidRDefault="0036700F" w:rsidP="0036700F">
            <w:pPr>
              <w:ind w:firstLineChars="100" w:firstLine="280"/>
              <w:rPr>
                <w:szCs w:val="28"/>
                <w:lang w:eastAsia="ru-UA"/>
              </w:rPr>
            </w:pPr>
            <w:r w:rsidRPr="0036700F">
              <w:rPr>
                <w:szCs w:val="28"/>
                <w:lang w:eastAsia="ru-UA"/>
              </w:rPr>
              <w:t>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00F" w:rsidRPr="0036700F" w:rsidRDefault="0036700F" w:rsidP="0036700F">
            <w:pPr>
              <w:rPr>
                <w:szCs w:val="28"/>
                <w:lang w:val="ru-UA" w:eastAsia="ru-UA"/>
              </w:rPr>
            </w:pPr>
            <w:r w:rsidRPr="0036700F">
              <w:rPr>
                <w:szCs w:val="28"/>
                <w:lang w:eastAsia="ru-UA"/>
              </w:rPr>
              <w:t>Головний спеціаліст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00F" w:rsidRPr="0036700F" w:rsidRDefault="0036700F" w:rsidP="0036700F">
            <w:pPr>
              <w:jc w:val="center"/>
              <w:rPr>
                <w:szCs w:val="28"/>
                <w:lang w:eastAsia="ru-UA"/>
              </w:rPr>
            </w:pPr>
            <w:r w:rsidRPr="0036700F">
              <w:rPr>
                <w:szCs w:val="28"/>
                <w:lang w:eastAsia="ru-UA"/>
              </w:rPr>
              <w:t>1</w:t>
            </w:r>
          </w:p>
        </w:tc>
      </w:tr>
      <w:tr w:rsidR="0036700F" w:rsidRPr="0036700F" w:rsidTr="00B95601">
        <w:trPr>
          <w:trHeight w:val="559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00F" w:rsidRPr="0036700F" w:rsidRDefault="0036700F" w:rsidP="0036700F">
            <w:pPr>
              <w:ind w:firstLineChars="100" w:firstLine="280"/>
              <w:rPr>
                <w:szCs w:val="28"/>
                <w:lang w:eastAsia="ru-UA"/>
              </w:rPr>
            </w:pPr>
            <w:r w:rsidRPr="0036700F">
              <w:rPr>
                <w:szCs w:val="28"/>
                <w:lang w:eastAsia="ru-UA"/>
              </w:rPr>
              <w:t>3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00F" w:rsidRPr="0036700F" w:rsidRDefault="0036700F" w:rsidP="0036700F">
            <w:pPr>
              <w:rPr>
                <w:szCs w:val="28"/>
                <w:lang w:eastAsia="ru-UA"/>
              </w:rPr>
            </w:pPr>
            <w:r w:rsidRPr="0036700F">
              <w:rPr>
                <w:szCs w:val="28"/>
                <w:lang w:eastAsia="ru-UA"/>
              </w:rPr>
              <w:t>Спеціаліст І категорії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00F" w:rsidRPr="0036700F" w:rsidRDefault="0036700F" w:rsidP="0036700F">
            <w:pPr>
              <w:jc w:val="center"/>
              <w:rPr>
                <w:szCs w:val="28"/>
                <w:lang w:eastAsia="ru-UA"/>
              </w:rPr>
            </w:pPr>
            <w:r w:rsidRPr="0036700F">
              <w:rPr>
                <w:szCs w:val="28"/>
                <w:lang w:eastAsia="ru-UA"/>
              </w:rPr>
              <w:t>1</w:t>
            </w:r>
          </w:p>
        </w:tc>
      </w:tr>
      <w:tr w:rsidR="0036700F" w:rsidRPr="0036700F" w:rsidTr="00B95601">
        <w:trPr>
          <w:trHeight w:val="396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00F" w:rsidRPr="0036700F" w:rsidRDefault="0036700F" w:rsidP="0036700F">
            <w:pPr>
              <w:ind w:firstLineChars="100" w:firstLine="280"/>
              <w:rPr>
                <w:szCs w:val="28"/>
                <w:lang w:eastAsia="ru-UA"/>
              </w:rPr>
            </w:pPr>
            <w:r w:rsidRPr="0036700F">
              <w:rPr>
                <w:szCs w:val="28"/>
                <w:lang w:eastAsia="ru-UA"/>
              </w:rPr>
              <w:t>4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00F" w:rsidRPr="0036700F" w:rsidRDefault="0036700F" w:rsidP="0036700F">
            <w:pPr>
              <w:rPr>
                <w:szCs w:val="28"/>
                <w:lang w:eastAsia="ru-UA"/>
              </w:rPr>
            </w:pPr>
            <w:r w:rsidRPr="0036700F">
              <w:rPr>
                <w:szCs w:val="28"/>
                <w:lang w:eastAsia="ru-UA"/>
              </w:rPr>
              <w:t>Спеціаліст І категорії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00F" w:rsidRPr="0036700F" w:rsidRDefault="0036700F" w:rsidP="0036700F">
            <w:pPr>
              <w:jc w:val="center"/>
              <w:rPr>
                <w:szCs w:val="28"/>
                <w:lang w:eastAsia="ru-UA"/>
              </w:rPr>
            </w:pPr>
            <w:r w:rsidRPr="0036700F">
              <w:rPr>
                <w:szCs w:val="28"/>
                <w:lang w:eastAsia="ru-UA"/>
              </w:rPr>
              <w:t>1</w:t>
            </w:r>
          </w:p>
        </w:tc>
      </w:tr>
      <w:tr w:rsidR="0036700F" w:rsidRPr="0036700F" w:rsidTr="00B95601">
        <w:trPr>
          <w:trHeight w:val="390"/>
        </w:trPr>
        <w:tc>
          <w:tcPr>
            <w:tcW w:w="96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00F" w:rsidRPr="0036700F" w:rsidRDefault="0036700F" w:rsidP="0036700F">
            <w:pPr>
              <w:numPr>
                <w:ilvl w:val="0"/>
                <w:numId w:val="2"/>
              </w:numPr>
              <w:spacing w:after="160" w:line="256" w:lineRule="auto"/>
              <w:jc w:val="center"/>
              <w:rPr>
                <w:b/>
                <w:bCs/>
                <w:szCs w:val="28"/>
                <w:lang w:eastAsia="ru-UA"/>
              </w:rPr>
            </w:pPr>
            <w:bookmarkStart w:id="3" w:name="_Hlk81833165"/>
            <w:r w:rsidRPr="0036700F">
              <w:rPr>
                <w:b/>
                <w:bCs/>
                <w:szCs w:val="28"/>
                <w:lang w:eastAsia="ru-UA"/>
              </w:rPr>
              <w:t>Відділ бухгалтерського обліку</w:t>
            </w:r>
            <w:bookmarkEnd w:id="3"/>
            <w:r w:rsidRPr="0036700F">
              <w:rPr>
                <w:b/>
                <w:bCs/>
                <w:szCs w:val="28"/>
                <w:lang w:eastAsia="ru-UA"/>
              </w:rPr>
              <w:t xml:space="preserve"> та звітності</w:t>
            </w:r>
          </w:p>
        </w:tc>
      </w:tr>
      <w:tr w:rsidR="0036700F" w:rsidRPr="0036700F" w:rsidTr="00B95601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00F" w:rsidRPr="0036700F" w:rsidRDefault="0036700F" w:rsidP="0036700F">
            <w:pPr>
              <w:ind w:firstLineChars="100" w:firstLine="280"/>
              <w:rPr>
                <w:szCs w:val="28"/>
                <w:lang w:eastAsia="ru-UA"/>
              </w:rPr>
            </w:pPr>
            <w:r w:rsidRPr="0036700F">
              <w:rPr>
                <w:szCs w:val="28"/>
                <w:lang w:eastAsia="ru-UA"/>
              </w:rPr>
              <w:t>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00F" w:rsidRPr="0036700F" w:rsidRDefault="0036700F" w:rsidP="0036700F">
            <w:pPr>
              <w:rPr>
                <w:szCs w:val="28"/>
                <w:lang w:eastAsia="ru-UA"/>
              </w:rPr>
            </w:pPr>
            <w:r w:rsidRPr="0036700F">
              <w:rPr>
                <w:szCs w:val="28"/>
                <w:lang w:eastAsia="ru-UA"/>
              </w:rPr>
              <w:t xml:space="preserve">Начальник відділу  - головний бухгалтер 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00F" w:rsidRPr="0036700F" w:rsidRDefault="0036700F" w:rsidP="0036700F">
            <w:pPr>
              <w:jc w:val="center"/>
              <w:rPr>
                <w:szCs w:val="28"/>
                <w:lang w:val="ru-UA" w:eastAsia="ru-UA"/>
              </w:rPr>
            </w:pPr>
            <w:r w:rsidRPr="0036700F">
              <w:rPr>
                <w:szCs w:val="28"/>
                <w:lang w:val="ru-UA" w:eastAsia="ru-UA"/>
              </w:rPr>
              <w:t>1</w:t>
            </w:r>
          </w:p>
        </w:tc>
      </w:tr>
      <w:tr w:rsidR="0036700F" w:rsidRPr="0036700F" w:rsidTr="00B95601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00F" w:rsidRPr="0036700F" w:rsidRDefault="0036700F" w:rsidP="0036700F">
            <w:pPr>
              <w:ind w:firstLineChars="100" w:firstLine="280"/>
              <w:rPr>
                <w:szCs w:val="28"/>
                <w:lang w:eastAsia="ru-UA"/>
              </w:rPr>
            </w:pPr>
            <w:r w:rsidRPr="0036700F">
              <w:rPr>
                <w:szCs w:val="28"/>
                <w:lang w:eastAsia="ru-UA"/>
              </w:rPr>
              <w:t>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00F" w:rsidRPr="0036700F" w:rsidRDefault="0036700F" w:rsidP="0036700F">
            <w:pPr>
              <w:rPr>
                <w:szCs w:val="28"/>
                <w:lang w:eastAsia="ru-UA"/>
              </w:rPr>
            </w:pPr>
            <w:r w:rsidRPr="0036700F">
              <w:rPr>
                <w:szCs w:val="28"/>
                <w:lang w:eastAsia="ru-UA"/>
              </w:rPr>
              <w:t>Спеціаліст 1 категорії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00F" w:rsidRPr="0036700F" w:rsidRDefault="0036700F" w:rsidP="0036700F">
            <w:pPr>
              <w:jc w:val="center"/>
              <w:rPr>
                <w:szCs w:val="28"/>
                <w:lang w:eastAsia="ru-UA"/>
              </w:rPr>
            </w:pPr>
            <w:r w:rsidRPr="0036700F">
              <w:rPr>
                <w:szCs w:val="28"/>
                <w:lang w:eastAsia="ru-UA"/>
              </w:rPr>
              <w:t>1</w:t>
            </w:r>
          </w:p>
        </w:tc>
      </w:tr>
      <w:tr w:rsidR="0036700F" w:rsidRPr="0036700F" w:rsidTr="00B95601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00F" w:rsidRPr="0036700F" w:rsidRDefault="0036700F" w:rsidP="0036700F">
            <w:pPr>
              <w:ind w:firstLineChars="100" w:firstLine="280"/>
              <w:rPr>
                <w:szCs w:val="28"/>
                <w:lang w:eastAsia="ru-UA"/>
              </w:rPr>
            </w:pPr>
            <w:r w:rsidRPr="0036700F">
              <w:rPr>
                <w:szCs w:val="28"/>
                <w:lang w:eastAsia="ru-UA"/>
              </w:rPr>
              <w:t>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00F" w:rsidRPr="0036700F" w:rsidRDefault="0036700F" w:rsidP="0036700F">
            <w:pPr>
              <w:rPr>
                <w:szCs w:val="28"/>
                <w:lang w:eastAsia="ru-UA"/>
              </w:rPr>
            </w:pPr>
            <w:r w:rsidRPr="0036700F">
              <w:rPr>
                <w:szCs w:val="28"/>
                <w:lang w:eastAsia="ru-UA"/>
              </w:rPr>
              <w:t>Водій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00F" w:rsidRPr="0036700F" w:rsidRDefault="0036700F" w:rsidP="0036700F">
            <w:pPr>
              <w:jc w:val="center"/>
              <w:rPr>
                <w:szCs w:val="28"/>
                <w:lang w:eastAsia="ru-UA"/>
              </w:rPr>
            </w:pPr>
            <w:r w:rsidRPr="0036700F">
              <w:rPr>
                <w:szCs w:val="28"/>
                <w:lang w:eastAsia="ru-UA"/>
              </w:rPr>
              <w:t>1</w:t>
            </w:r>
          </w:p>
        </w:tc>
      </w:tr>
      <w:tr w:rsidR="0036700F" w:rsidRPr="0036700F" w:rsidTr="00B95601">
        <w:trPr>
          <w:trHeight w:val="432"/>
        </w:trPr>
        <w:tc>
          <w:tcPr>
            <w:tcW w:w="96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00F" w:rsidRPr="0036700F" w:rsidRDefault="0036700F" w:rsidP="0036700F">
            <w:pPr>
              <w:numPr>
                <w:ilvl w:val="0"/>
                <w:numId w:val="2"/>
              </w:numPr>
              <w:spacing w:after="160" w:line="256" w:lineRule="auto"/>
              <w:jc w:val="center"/>
              <w:rPr>
                <w:b/>
                <w:bCs/>
                <w:szCs w:val="28"/>
                <w:lang w:eastAsia="ru-UA"/>
              </w:rPr>
            </w:pPr>
            <w:r w:rsidRPr="0036700F">
              <w:rPr>
                <w:b/>
                <w:bCs/>
                <w:szCs w:val="28"/>
                <w:lang w:eastAsia="ru-UA"/>
              </w:rPr>
              <w:t>Відділ надання соціальних послуг</w:t>
            </w:r>
          </w:p>
        </w:tc>
      </w:tr>
      <w:tr w:rsidR="0036700F" w:rsidRPr="0036700F" w:rsidTr="00B95601">
        <w:trPr>
          <w:trHeight w:val="432"/>
        </w:trPr>
        <w:tc>
          <w:tcPr>
            <w:tcW w:w="9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0F" w:rsidRPr="0036700F" w:rsidRDefault="0036700F" w:rsidP="0036700F">
            <w:pPr>
              <w:jc w:val="center"/>
              <w:rPr>
                <w:b/>
                <w:bCs/>
                <w:szCs w:val="28"/>
                <w:lang w:eastAsia="ru-UA"/>
              </w:rPr>
            </w:pP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00F" w:rsidRPr="0036700F" w:rsidRDefault="0036700F" w:rsidP="0036700F">
            <w:pPr>
              <w:rPr>
                <w:b/>
                <w:bCs/>
                <w:szCs w:val="28"/>
                <w:lang w:eastAsia="ru-UA"/>
              </w:rPr>
            </w:pPr>
            <w:r w:rsidRPr="0036700F">
              <w:rPr>
                <w:szCs w:val="28"/>
                <w:lang w:eastAsia="ru-UA"/>
              </w:rPr>
              <w:t>Заступник начальника управління  -начальник відділу</w:t>
            </w:r>
          </w:p>
        </w:tc>
        <w:tc>
          <w:tcPr>
            <w:tcW w:w="3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00F" w:rsidRPr="0036700F" w:rsidRDefault="0036700F" w:rsidP="0036700F">
            <w:pPr>
              <w:jc w:val="center"/>
              <w:rPr>
                <w:szCs w:val="28"/>
                <w:lang w:eastAsia="ru-UA"/>
              </w:rPr>
            </w:pPr>
            <w:r w:rsidRPr="0036700F">
              <w:rPr>
                <w:szCs w:val="28"/>
                <w:lang w:eastAsia="ru-UA"/>
              </w:rPr>
              <w:t>1</w:t>
            </w:r>
          </w:p>
        </w:tc>
      </w:tr>
      <w:tr w:rsidR="0036700F" w:rsidRPr="0036700F" w:rsidTr="00B95601">
        <w:trPr>
          <w:trHeight w:val="509"/>
        </w:trPr>
        <w:tc>
          <w:tcPr>
            <w:tcW w:w="96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700F" w:rsidRPr="0036700F" w:rsidRDefault="0036700F" w:rsidP="0036700F">
            <w:pPr>
              <w:jc w:val="center"/>
              <w:rPr>
                <w:b/>
                <w:bCs/>
                <w:szCs w:val="28"/>
                <w:lang w:eastAsia="ru-UA"/>
              </w:rPr>
            </w:pPr>
            <w:r w:rsidRPr="0036700F">
              <w:rPr>
                <w:b/>
                <w:bCs/>
                <w:szCs w:val="28"/>
                <w:lang w:eastAsia="ru-UA"/>
              </w:rPr>
              <w:t>Відділення соціальної підтримки сім’ї та молоді</w:t>
            </w:r>
          </w:p>
        </w:tc>
      </w:tr>
      <w:tr w:rsidR="0036700F" w:rsidRPr="0036700F" w:rsidTr="00B95601">
        <w:trPr>
          <w:trHeight w:val="49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00F" w:rsidRPr="0036700F" w:rsidRDefault="0036700F" w:rsidP="0036700F">
            <w:pPr>
              <w:ind w:firstLineChars="100" w:firstLine="280"/>
              <w:rPr>
                <w:szCs w:val="28"/>
                <w:lang w:eastAsia="ru-UA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00F" w:rsidRPr="0036700F" w:rsidRDefault="0036700F" w:rsidP="0036700F">
            <w:pPr>
              <w:rPr>
                <w:szCs w:val="28"/>
                <w:lang w:eastAsia="ru-UA"/>
              </w:rPr>
            </w:pPr>
            <w:r w:rsidRPr="0036700F">
              <w:rPr>
                <w:szCs w:val="28"/>
                <w:lang w:eastAsia="ru-UA"/>
              </w:rPr>
              <w:t>Фахівець із соціальної роботи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00F" w:rsidRPr="0036700F" w:rsidRDefault="0036700F" w:rsidP="0036700F">
            <w:pPr>
              <w:jc w:val="center"/>
              <w:rPr>
                <w:szCs w:val="28"/>
                <w:lang w:eastAsia="ru-UA"/>
              </w:rPr>
            </w:pPr>
            <w:r w:rsidRPr="0036700F">
              <w:rPr>
                <w:szCs w:val="28"/>
                <w:lang w:eastAsia="ru-UA"/>
              </w:rPr>
              <w:t>3</w:t>
            </w:r>
          </w:p>
        </w:tc>
      </w:tr>
      <w:tr w:rsidR="0036700F" w:rsidRPr="0036700F" w:rsidTr="00B95601">
        <w:trPr>
          <w:trHeight w:val="492"/>
        </w:trPr>
        <w:tc>
          <w:tcPr>
            <w:tcW w:w="96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00F" w:rsidRPr="0036700F" w:rsidRDefault="0036700F" w:rsidP="0036700F">
            <w:pPr>
              <w:jc w:val="center"/>
              <w:rPr>
                <w:szCs w:val="28"/>
                <w:lang w:eastAsia="ru-UA"/>
              </w:rPr>
            </w:pPr>
            <w:r w:rsidRPr="0036700F">
              <w:rPr>
                <w:b/>
                <w:bCs/>
                <w:szCs w:val="28"/>
                <w:lang w:eastAsia="ru-UA"/>
              </w:rPr>
              <w:t>Відділення соціальної допомоги вдома</w:t>
            </w:r>
          </w:p>
        </w:tc>
      </w:tr>
      <w:tr w:rsidR="0036700F" w:rsidRPr="0036700F" w:rsidTr="00B95601">
        <w:trPr>
          <w:trHeight w:val="4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00F" w:rsidRPr="0036700F" w:rsidRDefault="0036700F" w:rsidP="0036700F">
            <w:pPr>
              <w:ind w:firstLineChars="100" w:firstLine="280"/>
              <w:rPr>
                <w:szCs w:val="28"/>
                <w:lang w:eastAsia="ru-UA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00F" w:rsidRPr="0036700F" w:rsidRDefault="0036700F" w:rsidP="0036700F">
            <w:pPr>
              <w:rPr>
                <w:szCs w:val="28"/>
                <w:lang w:eastAsia="ru-UA"/>
              </w:rPr>
            </w:pPr>
            <w:r w:rsidRPr="0036700F">
              <w:rPr>
                <w:rFonts w:eastAsia="Calibri"/>
                <w:szCs w:val="28"/>
                <w:shd w:val="clear" w:color="auto" w:fill="FFFFFF"/>
                <w:lang w:val="ru-UA" w:eastAsia="en-US"/>
              </w:rPr>
              <w:t>Соціальн</w:t>
            </w:r>
            <w:proofErr w:type="spellStart"/>
            <w:r w:rsidRPr="0036700F">
              <w:rPr>
                <w:rFonts w:eastAsia="Calibri"/>
                <w:szCs w:val="28"/>
                <w:shd w:val="clear" w:color="auto" w:fill="FFFFFF"/>
                <w:lang w:eastAsia="en-US"/>
              </w:rPr>
              <w:t>ий</w:t>
            </w:r>
            <w:proofErr w:type="spellEnd"/>
            <w:r w:rsidRPr="0036700F">
              <w:rPr>
                <w:rFonts w:eastAsia="Calibri"/>
                <w:szCs w:val="28"/>
                <w:shd w:val="clear" w:color="auto" w:fill="FFFFFF"/>
                <w:lang w:val="ru-UA" w:eastAsia="en-US"/>
              </w:rPr>
              <w:t xml:space="preserve"> робітник</w:t>
            </w:r>
            <w:r w:rsidRPr="0036700F">
              <w:rPr>
                <w:rFonts w:eastAsia="Calibri"/>
                <w:szCs w:val="28"/>
                <w:shd w:val="clear" w:color="auto" w:fill="FFFFFF"/>
                <w:lang w:eastAsia="en-US"/>
              </w:rPr>
              <w:t>/працівник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00F" w:rsidRPr="0036700F" w:rsidRDefault="0036700F" w:rsidP="0036700F">
            <w:pPr>
              <w:jc w:val="center"/>
              <w:rPr>
                <w:szCs w:val="28"/>
                <w:lang w:eastAsia="ru-UA"/>
              </w:rPr>
            </w:pPr>
            <w:r w:rsidRPr="0036700F">
              <w:rPr>
                <w:szCs w:val="28"/>
                <w:lang w:eastAsia="ru-UA"/>
              </w:rPr>
              <w:t>19</w:t>
            </w:r>
          </w:p>
        </w:tc>
      </w:tr>
      <w:tr w:rsidR="0036700F" w:rsidRPr="0036700F" w:rsidTr="00B95601">
        <w:trPr>
          <w:trHeight w:val="409"/>
        </w:trPr>
        <w:tc>
          <w:tcPr>
            <w:tcW w:w="96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00F" w:rsidRPr="0036700F" w:rsidRDefault="0036700F" w:rsidP="0036700F">
            <w:pPr>
              <w:jc w:val="center"/>
              <w:rPr>
                <w:szCs w:val="28"/>
                <w:lang w:eastAsia="ru-UA"/>
              </w:rPr>
            </w:pPr>
          </w:p>
        </w:tc>
      </w:tr>
      <w:tr w:rsidR="0036700F" w:rsidRPr="0036700F" w:rsidTr="00B95601">
        <w:trPr>
          <w:trHeight w:val="409"/>
        </w:trPr>
        <w:tc>
          <w:tcPr>
            <w:tcW w:w="963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700F" w:rsidRPr="0036700F" w:rsidRDefault="0036700F" w:rsidP="0036700F">
            <w:pPr>
              <w:rPr>
                <w:b/>
                <w:bCs/>
                <w:szCs w:val="28"/>
                <w:lang w:eastAsia="ru-UA"/>
              </w:rPr>
            </w:pPr>
            <w:r w:rsidRPr="0036700F">
              <w:rPr>
                <w:b/>
                <w:bCs/>
                <w:szCs w:val="28"/>
                <w:lang w:eastAsia="ru-UA"/>
              </w:rPr>
              <w:t>Всього:                                                                                                               30</w:t>
            </w:r>
          </w:p>
        </w:tc>
      </w:tr>
      <w:tr w:rsidR="0036700F" w:rsidRPr="0036700F" w:rsidTr="00B95601">
        <w:trPr>
          <w:trHeight w:val="146"/>
        </w:trPr>
        <w:tc>
          <w:tcPr>
            <w:tcW w:w="96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700F" w:rsidRPr="0036700F" w:rsidRDefault="0036700F" w:rsidP="0036700F">
            <w:pPr>
              <w:rPr>
                <w:b/>
                <w:bCs/>
                <w:szCs w:val="28"/>
                <w:lang w:eastAsia="ru-UA"/>
              </w:rPr>
            </w:pPr>
          </w:p>
        </w:tc>
      </w:tr>
    </w:tbl>
    <w:p w:rsidR="0036700F" w:rsidRPr="0036700F" w:rsidRDefault="0036700F" w:rsidP="0036700F">
      <w:pPr>
        <w:jc w:val="both"/>
        <w:rPr>
          <w:b/>
          <w:bCs/>
          <w:szCs w:val="28"/>
          <w:lang w:val="ru-RU"/>
        </w:rPr>
      </w:pPr>
    </w:p>
    <w:p w:rsidR="0036700F" w:rsidRPr="0036700F" w:rsidRDefault="0036700F" w:rsidP="0036700F">
      <w:pPr>
        <w:jc w:val="both"/>
        <w:rPr>
          <w:b/>
          <w:bCs/>
          <w:szCs w:val="28"/>
          <w:lang w:val="ru-RU"/>
        </w:rPr>
      </w:pPr>
    </w:p>
    <w:p w:rsidR="0036700F" w:rsidRPr="0036700F" w:rsidRDefault="0036700F" w:rsidP="0036700F">
      <w:pPr>
        <w:jc w:val="both"/>
        <w:rPr>
          <w:b/>
          <w:bCs/>
          <w:szCs w:val="28"/>
          <w:lang w:val="ru-RU"/>
        </w:rPr>
      </w:pPr>
    </w:p>
    <w:p w:rsidR="0036700F" w:rsidRPr="0036700F" w:rsidRDefault="0036700F" w:rsidP="0036700F">
      <w:pPr>
        <w:keepLines/>
        <w:shd w:val="clear" w:color="auto" w:fill="FFFFFF"/>
        <w:jc w:val="both"/>
        <w:rPr>
          <w:rFonts w:eastAsia="Calibri" w:cs="Arial"/>
          <w:b/>
          <w:szCs w:val="28"/>
          <w:shd w:val="clear" w:color="auto" w:fill="FFFFFF"/>
          <w:lang w:val="ru-RU" w:eastAsia="en-US"/>
        </w:rPr>
      </w:pPr>
      <w:proofErr w:type="spellStart"/>
      <w:r w:rsidRPr="0036700F">
        <w:rPr>
          <w:rFonts w:eastAsia="Calibri" w:cs="Arial"/>
          <w:b/>
          <w:szCs w:val="28"/>
          <w:shd w:val="clear" w:color="auto" w:fill="FFFFFF"/>
          <w:lang w:val="ru-RU" w:eastAsia="en-US"/>
        </w:rPr>
        <w:t>Тимчасово</w:t>
      </w:r>
      <w:proofErr w:type="spellEnd"/>
      <w:r w:rsidRPr="0036700F">
        <w:rPr>
          <w:rFonts w:eastAsia="Calibri" w:cs="Arial"/>
          <w:b/>
          <w:szCs w:val="28"/>
          <w:shd w:val="clear" w:color="auto" w:fill="FFFFFF"/>
          <w:lang w:val="ru-RU" w:eastAsia="en-US"/>
        </w:rPr>
        <w:t xml:space="preserve"> </w:t>
      </w:r>
      <w:proofErr w:type="spellStart"/>
      <w:r w:rsidRPr="0036700F">
        <w:rPr>
          <w:rFonts w:eastAsia="Calibri" w:cs="Arial"/>
          <w:b/>
          <w:szCs w:val="28"/>
          <w:shd w:val="clear" w:color="auto" w:fill="FFFFFF"/>
          <w:lang w:val="ru-RU" w:eastAsia="en-US"/>
        </w:rPr>
        <w:t>здійснююча</w:t>
      </w:r>
      <w:proofErr w:type="spellEnd"/>
      <w:r w:rsidRPr="0036700F">
        <w:rPr>
          <w:rFonts w:eastAsia="Calibri" w:cs="Arial"/>
          <w:b/>
          <w:szCs w:val="28"/>
          <w:shd w:val="clear" w:color="auto" w:fill="FFFFFF"/>
          <w:lang w:val="ru-RU" w:eastAsia="en-US"/>
        </w:rPr>
        <w:t xml:space="preserve"> </w:t>
      </w:r>
      <w:proofErr w:type="spellStart"/>
      <w:r w:rsidRPr="0036700F">
        <w:rPr>
          <w:rFonts w:eastAsia="Calibri" w:cs="Arial"/>
          <w:b/>
          <w:szCs w:val="28"/>
          <w:shd w:val="clear" w:color="auto" w:fill="FFFFFF"/>
          <w:lang w:val="ru-RU" w:eastAsia="en-US"/>
        </w:rPr>
        <w:t>повноваження</w:t>
      </w:r>
      <w:proofErr w:type="spellEnd"/>
    </w:p>
    <w:p w:rsidR="0036700F" w:rsidRPr="0036700F" w:rsidRDefault="0036700F" w:rsidP="0036700F">
      <w:pPr>
        <w:keepLines/>
        <w:shd w:val="clear" w:color="auto" w:fill="FFFFFF"/>
        <w:jc w:val="both"/>
        <w:rPr>
          <w:rFonts w:eastAsia="Calibri" w:cs="Arial"/>
          <w:b/>
          <w:szCs w:val="28"/>
          <w:shd w:val="clear" w:color="auto" w:fill="FFFFFF"/>
          <w:lang w:val="ru-RU" w:eastAsia="en-US"/>
        </w:rPr>
      </w:pPr>
      <w:proofErr w:type="spellStart"/>
      <w:r w:rsidRPr="0036700F">
        <w:rPr>
          <w:rFonts w:eastAsia="Calibri" w:cs="Arial"/>
          <w:b/>
          <w:szCs w:val="28"/>
          <w:shd w:val="clear" w:color="auto" w:fill="FFFFFF"/>
          <w:lang w:val="ru-RU" w:eastAsia="en-US"/>
        </w:rPr>
        <w:t>селищного</w:t>
      </w:r>
      <w:proofErr w:type="spellEnd"/>
      <w:r w:rsidRPr="0036700F">
        <w:rPr>
          <w:rFonts w:eastAsia="Calibri" w:cs="Arial"/>
          <w:b/>
          <w:szCs w:val="28"/>
          <w:shd w:val="clear" w:color="auto" w:fill="FFFFFF"/>
          <w:lang w:val="ru-RU" w:eastAsia="en-US"/>
        </w:rPr>
        <w:t xml:space="preserve"> </w:t>
      </w:r>
      <w:proofErr w:type="spellStart"/>
      <w:r w:rsidRPr="0036700F">
        <w:rPr>
          <w:rFonts w:eastAsia="Calibri" w:cs="Arial"/>
          <w:b/>
          <w:szCs w:val="28"/>
          <w:shd w:val="clear" w:color="auto" w:fill="FFFFFF"/>
          <w:lang w:val="ru-RU" w:eastAsia="en-US"/>
        </w:rPr>
        <w:t>голови</w:t>
      </w:r>
      <w:proofErr w:type="spellEnd"/>
      <w:r w:rsidRPr="0036700F">
        <w:rPr>
          <w:rFonts w:eastAsia="Calibri" w:cs="Arial"/>
          <w:b/>
          <w:szCs w:val="28"/>
          <w:shd w:val="clear" w:color="auto" w:fill="FFFFFF"/>
          <w:lang w:val="ru-RU" w:eastAsia="en-US"/>
        </w:rPr>
        <w:t xml:space="preserve">, </w:t>
      </w:r>
      <w:proofErr w:type="spellStart"/>
      <w:r w:rsidRPr="0036700F">
        <w:rPr>
          <w:rFonts w:eastAsia="Calibri" w:cs="Arial"/>
          <w:b/>
          <w:szCs w:val="28"/>
          <w:shd w:val="clear" w:color="auto" w:fill="FFFFFF"/>
          <w:lang w:val="ru-RU" w:eastAsia="en-US"/>
        </w:rPr>
        <w:t>секретар</w:t>
      </w:r>
      <w:proofErr w:type="spellEnd"/>
      <w:r w:rsidRPr="0036700F">
        <w:rPr>
          <w:rFonts w:eastAsia="Calibri" w:cs="Arial"/>
          <w:b/>
          <w:szCs w:val="28"/>
          <w:shd w:val="clear" w:color="auto" w:fill="FFFFFF"/>
          <w:lang w:val="ru-RU" w:eastAsia="en-US"/>
        </w:rPr>
        <w:t xml:space="preserve"> ради                           </w:t>
      </w:r>
      <w:proofErr w:type="spellStart"/>
      <w:r w:rsidRPr="0036700F">
        <w:rPr>
          <w:rFonts w:eastAsia="Calibri" w:cs="Arial"/>
          <w:b/>
          <w:szCs w:val="28"/>
          <w:shd w:val="clear" w:color="auto" w:fill="FFFFFF"/>
          <w:lang w:val="ru-RU" w:eastAsia="en-US"/>
        </w:rPr>
        <w:t>Антоніна</w:t>
      </w:r>
      <w:proofErr w:type="spellEnd"/>
      <w:r w:rsidRPr="0036700F">
        <w:rPr>
          <w:rFonts w:eastAsia="Calibri" w:cs="Arial"/>
          <w:b/>
          <w:szCs w:val="28"/>
          <w:shd w:val="clear" w:color="auto" w:fill="FFFFFF"/>
          <w:lang w:val="ru-RU" w:eastAsia="en-US"/>
        </w:rPr>
        <w:t xml:space="preserve"> СИДОРЕНКО</w:t>
      </w:r>
    </w:p>
    <w:p w:rsidR="0036700F" w:rsidRPr="0036700F" w:rsidRDefault="0036700F" w:rsidP="0036700F">
      <w:pPr>
        <w:jc w:val="both"/>
        <w:rPr>
          <w:b/>
          <w:bCs/>
          <w:szCs w:val="28"/>
          <w:lang w:val="ru-RU"/>
        </w:rPr>
      </w:pPr>
    </w:p>
    <w:p w:rsidR="0036700F" w:rsidRPr="0036700F" w:rsidRDefault="0036700F">
      <w:pPr>
        <w:rPr>
          <w:szCs w:val="28"/>
          <w:lang w:val="ru-RU"/>
        </w:rPr>
      </w:pPr>
    </w:p>
    <w:sectPr w:rsidR="0036700F" w:rsidRPr="0036700F" w:rsidSect="002763E3">
      <w:pgSz w:w="11906" w:h="16838"/>
      <w:pgMar w:top="567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A5121"/>
    <w:multiLevelType w:val="hybridMultilevel"/>
    <w:tmpl w:val="B82AAE9E"/>
    <w:lvl w:ilvl="0" w:tplc="403ED610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A1005D8"/>
    <w:multiLevelType w:val="hybridMultilevel"/>
    <w:tmpl w:val="2A542E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E1"/>
    <w:rsid w:val="00010D68"/>
    <w:rsid w:val="000250A1"/>
    <w:rsid w:val="0007481C"/>
    <w:rsid w:val="00080FB7"/>
    <w:rsid w:val="000902E9"/>
    <w:rsid w:val="00096D71"/>
    <w:rsid w:val="000B0AA1"/>
    <w:rsid w:val="00145FE1"/>
    <w:rsid w:val="00180CC8"/>
    <w:rsid w:val="001A29C6"/>
    <w:rsid w:val="001F656E"/>
    <w:rsid w:val="00207300"/>
    <w:rsid w:val="00212431"/>
    <w:rsid w:val="0025667A"/>
    <w:rsid w:val="00260E3C"/>
    <w:rsid w:val="002763E3"/>
    <w:rsid w:val="00344D20"/>
    <w:rsid w:val="0036700F"/>
    <w:rsid w:val="0038135E"/>
    <w:rsid w:val="003B22ED"/>
    <w:rsid w:val="00462876"/>
    <w:rsid w:val="00466161"/>
    <w:rsid w:val="00471022"/>
    <w:rsid w:val="004E3D71"/>
    <w:rsid w:val="004E4B8F"/>
    <w:rsid w:val="004F7241"/>
    <w:rsid w:val="005D7C4D"/>
    <w:rsid w:val="00606040"/>
    <w:rsid w:val="00624DE1"/>
    <w:rsid w:val="00651BEF"/>
    <w:rsid w:val="006946E3"/>
    <w:rsid w:val="006E19A8"/>
    <w:rsid w:val="00727B01"/>
    <w:rsid w:val="00727F39"/>
    <w:rsid w:val="00765014"/>
    <w:rsid w:val="00782945"/>
    <w:rsid w:val="00792CFC"/>
    <w:rsid w:val="007D601D"/>
    <w:rsid w:val="007E05DE"/>
    <w:rsid w:val="00844449"/>
    <w:rsid w:val="008A30EB"/>
    <w:rsid w:val="009A7926"/>
    <w:rsid w:val="00A17FAC"/>
    <w:rsid w:val="00AA5E68"/>
    <w:rsid w:val="00AE650A"/>
    <w:rsid w:val="00B212DE"/>
    <w:rsid w:val="00B21556"/>
    <w:rsid w:val="00B4175D"/>
    <w:rsid w:val="00BF446B"/>
    <w:rsid w:val="00C00536"/>
    <w:rsid w:val="00C248A8"/>
    <w:rsid w:val="00C42FDE"/>
    <w:rsid w:val="00C53218"/>
    <w:rsid w:val="00C70F81"/>
    <w:rsid w:val="00CA5A22"/>
    <w:rsid w:val="00D1361A"/>
    <w:rsid w:val="00D9788D"/>
    <w:rsid w:val="00E45B1A"/>
    <w:rsid w:val="00F82D91"/>
    <w:rsid w:val="00F957E4"/>
    <w:rsid w:val="00FC45B9"/>
    <w:rsid w:val="00F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8DC83"/>
  <w15:chartTrackingRefBased/>
  <w15:docId w15:val="{01BF2AA4-E2D5-4EB2-940E-45D1972B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D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4D20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4D20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  <w:style w:type="character" w:customStyle="1" w:styleId="a3">
    <w:name w:val="Шрифт абзацу за промовчанням"/>
    <w:rsid w:val="00344D20"/>
  </w:style>
  <w:style w:type="paragraph" w:customStyle="1" w:styleId="Standard">
    <w:name w:val="Standard"/>
    <w:rsid w:val="00344D2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ru-RU" w:eastAsia="zh-CN" w:bidi="hi-IN"/>
    </w:rPr>
  </w:style>
  <w:style w:type="character" w:customStyle="1" w:styleId="21">
    <w:name w:val="Основний текст (2)_"/>
    <w:link w:val="22"/>
    <w:uiPriority w:val="99"/>
    <w:locked/>
    <w:rsid w:val="00344D20"/>
    <w:rPr>
      <w:spacing w:val="-5"/>
      <w:sz w:val="27"/>
      <w:szCs w:val="27"/>
      <w:shd w:val="clear" w:color="auto" w:fill="FFFFFF"/>
    </w:rPr>
  </w:style>
  <w:style w:type="paragraph" w:customStyle="1" w:styleId="22">
    <w:name w:val="Основний текст (2)"/>
    <w:basedOn w:val="a"/>
    <w:link w:val="21"/>
    <w:uiPriority w:val="99"/>
    <w:rsid w:val="00344D20"/>
    <w:pPr>
      <w:widowControl w:val="0"/>
      <w:shd w:val="clear" w:color="auto" w:fill="FFFFFF"/>
      <w:spacing w:before="60" w:after="60" w:line="288" w:lineRule="exact"/>
      <w:jc w:val="center"/>
    </w:pPr>
    <w:rPr>
      <w:rFonts w:asciiTheme="minorHAnsi" w:eastAsiaTheme="minorHAnsi" w:hAnsiTheme="minorHAnsi" w:cstheme="minorBidi"/>
      <w:spacing w:val="-5"/>
      <w:sz w:val="27"/>
      <w:szCs w:val="27"/>
      <w:lang w:val="en-US" w:eastAsia="en-US"/>
    </w:rPr>
  </w:style>
  <w:style w:type="paragraph" w:customStyle="1" w:styleId="rvps2">
    <w:name w:val="rvps2"/>
    <w:basedOn w:val="a"/>
    <w:rsid w:val="00344D20"/>
    <w:pPr>
      <w:spacing w:before="100" w:beforeAutospacing="1" w:after="100" w:afterAutospacing="1"/>
    </w:pPr>
    <w:rPr>
      <w:sz w:val="24"/>
      <w:lang w:eastAsia="uk-UA"/>
    </w:rPr>
  </w:style>
  <w:style w:type="paragraph" w:styleId="a4">
    <w:name w:val="Normal (Web)"/>
    <w:basedOn w:val="a"/>
    <w:rsid w:val="00010D68"/>
    <w:pPr>
      <w:spacing w:before="100" w:beforeAutospacing="1" w:after="100" w:afterAutospacing="1"/>
    </w:pPr>
    <w:rPr>
      <w:sz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813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135E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No Spacing"/>
    <w:uiPriority w:val="1"/>
    <w:qFormat/>
    <w:rsid w:val="0036700F"/>
    <w:pPr>
      <w:keepLines/>
      <w:shd w:val="clear" w:color="auto" w:fill="FFFFFF"/>
      <w:spacing w:beforeAutospacing="1" w:after="0" w:afterAutospacing="1" w:line="240" w:lineRule="auto"/>
      <w:ind w:firstLine="709"/>
      <w:jc w:val="both"/>
    </w:pPr>
    <w:rPr>
      <w:rFonts w:ascii="Times New Roman" w:eastAsia="Calibri" w:hAnsi="Times New Roman" w:cs="Arial"/>
      <w:color w:val="393939"/>
      <w:sz w:val="28"/>
      <w:szCs w:val="28"/>
      <w:shd w:val="clear" w:color="auto" w:fill="FFFFFF"/>
      <w:lang w:val="uk-UA"/>
    </w:rPr>
  </w:style>
  <w:style w:type="paragraph" w:styleId="a8">
    <w:name w:val="Body Text"/>
    <w:basedOn w:val="a"/>
    <w:link w:val="a9"/>
    <w:rsid w:val="00651BEF"/>
    <w:pPr>
      <w:autoSpaceDE w:val="0"/>
      <w:autoSpaceDN w:val="0"/>
      <w:jc w:val="both"/>
    </w:pPr>
    <w:rPr>
      <w:szCs w:val="28"/>
    </w:rPr>
  </w:style>
  <w:style w:type="character" w:customStyle="1" w:styleId="a9">
    <w:name w:val="Основной текст Знак"/>
    <w:basedOn w:val="a0"/>
    <w:link w:val="a8"/>
    <w:rsid w:val="00651BE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a">
    <w:name w:val="Strong"/>
    <w:basedOn w:val="a0"/>
    <w:uiPriority w:val="22"/>
    <w:qFormat/>
    <w:rsid w:val="00466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3682</Words>
  <Characters>20989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2023-11-23T13:16:00Z</cp:lastPrinted>
  <dcterms:created xsi:type="dcterms:W3CDTF">2023-11-17T10:36:00Z</dcterms:created>
  <dcterms:modified xsi:type="dcterms:W3CDTF">2023-11-23T13:16:00Z</dcterms:modified>
</cp:coreProperties>
</file>